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AE9" w:rsidRPr="00C27AE9" w:rsidRDefault="00C27AE9" w:rsidP="00C27AE9">
      <w:pPr>
        <w:pStyle w:val="Default"/>
        <w:ind w:left="-426" w:right="-283"/>
        <w:jc w:val="center"/>
        <w:rPr>
          <w:b/>
          <w:bCs/>
          <w:sz w:val="20"/>
          <w:szCs w:val="20"/>
        </w:rPr>
      </w:pPr>
      <w:r w:rsidRPr="00C27AE9">
        <w:rPr>
          <w:b/>
          <w:bCs/>
          <w:sz w:val="20"/>
          <w:szCs w:val="20"/>
        </w:rPr>
        <w:t>ESTUDIO Y ANÁLISIS ECONÓMICO DEL SECTOR</w:t>
      </w:r>
    </w:p>
    <w:p w:rsidR="00CB51AB" w:rsidRDefault="00C27AE9" w:rsidP="00C27AE9">
      <w:pPr>
        <w:pStyle w:val="Default"/>
        <w:ind w:left="-426" w:right="-283"/>
        <w:jc w:val="center"/>
        <w:rPr>
          <w:b/>
          <w:bCs/>
          <w:sz w:val="20"/>
          <w:szCs w:val="20"/>
        </w:rPr>
      </w:pPr>
      <w:r w:rsidRPr="00C27AE9">
        <w:rPr>
          <w:b/>
          <w:bCs/>
          <w:sz w:val="20"/>
          <w:szCs w:val="20"/>
        </w:rPr>
        <w:t>(Artículo 2.2.1.1.2.1.1. Del Decreto 1082 de 2015)</w:t>
      </w:r>
    </w:p>
    <w:p w:rsidR="00C27AE9" w:rsidRDefault="00C27AE9" w:rsidP="00C27AE9">
      <w:pPr>
        <w:pStyle w:val="Default"/>
        <w:ind w:left="-426" w:right="-283"/>
        <w:jc w:val="center"/>
        <w:rPr>
          <w:b/>
          <w:bCs/>
          <w:sz w:val="20"/>
          <w:szCs w:val="20"/>
        </w:rPr>
      </w:pPr>
    </w:p>
    <w:p w:rsidR="00160B52" w:rsidRDefault="00CB51AB" w:rsidP="002A65BF">
      <w:pPr>
        <w:pStyle w:val="Default"/>
        <w:jc w:val="both"/>
        <w:rPr>
          <w:b/>
          <w:bCs/>
          <w:i/>
          <w:color w:val="auto"/>
          <w:sz w:val="18"/>
          <w:szCs w:val="18"/>
          <w:lang w:val="es-ES"/>
        </w:rPr>
      </w:pPr>
      <w:r w:rsidRPr="00CE7E9E">
        <w:rPr>
          <w:color w:val="auto"/>
          <w:sz w:val="18"/>
          <w:szCs w:val="18"/>
        </w:rPr>
        <w:t xml:space="preserve">El Servicio Nacional de Aprendizaje SENA, de conformidad con los principios de transparencia para la contratación, convoca públicamente a todos los interesados a participar con sus pre- cotizaciones, como parte del estudio de mercado </w:t>
      </w:r>
      <w:r>
        <w:rPr>
          <w:color w:val="auto"/>
          <w:sz w:val="18"/>
          <w:szCs w:val="18"/>
        </w:rPr>
        <w:t>y análisis del sector</w:t>
      </w:r>
      <w:r w:rsidR="002A65BF">
        <w:rPr>
          <w:color w:val="auto"/>
          <w:sz w:val="18"/>
          <w:szCs w:val="18"/>
        </w:rPr>
        <w:t xml:space="preserve"> del</w:t>
      </w:r>
      <w:r>
        <w:rPr>
          <w:color w:val="auto"/>
          <w:sz w:val="18"/>
          <w:szCs w:val="18"/>
        </w:rPr>
        <w:t xml:space="preserve"> </w:t>
      </w:r>
      <w:r w:rsidRPr="00CE7E9E">
        <w:rPr>
          <w:color w:val="auto"/>
          <w:sz w:val="18"/>
          <w:szCs w:val="18"/>
        </w:rPr>
        <w:t>proceso qu</w:t>
      </w:r>
      <w:r>
        <w:rPr>
          <w:color w:val="auto"/>
          <w:sz w:val="18"/>
          <w:szCs w:val="18"/>
        </w:rPr>
        <w:t>e tiene por objeto:</w:t>
      </w:r>
      <w:r w:rsidR="000B3143" w:rsidRPr="000B3143">
        <w:rPr>
          <w:b/>
          <w:bCs/>
          <w:i/>
          <w:color w:val="auto"/>
          <w:sz w:val="18"/>
          <w:szCs w:val="18"/>
          <w:lang w:val="es-ES"/>
        </w:rPr>
        <w:t xml:space="preserve"> </w:t>
      </w:r>
      <w:r w:rsidR="000B3143">
        <w:rPr>
          <w:b/>
          <w:bCs/>
          <w:i/>
          <w:color w:val="auto"/>
          <w:sz w:val="18"/>
          <w:szCs w:val="18"/>
          <w:lang w:val="es-ES"/>
        </w:rPr>
        <w:t>“</w:t>
      </w:r>
      <w:r w:rsidR="000B3143" w:rsidRPr="000B3143">
        <w:rPr>
          <w:b/>
          <w:bCs/>
          <w:i/>
          <w:color w:val="auto"/>
          <w:sz w:val="18"/>
          <w:szCs w:val="18"/>
          <w:lang w:val="es-ES"/>
        </w:rPr>
        <w:t xml:space="preserve">Contratar la compra de materiales de formación para los aprendices del área de Joyería en los diferentes programas que adelanta el Centro Industrial del Diseño y la Manufactura”, para la vigencia 2017.  </w:t>
      </w:r>
    </w:p>
    <w:p w:rsidR="000B3143" w:rsidRPr="008B0A4D" w:rsidRDefault="000B3143" w:rsidP="002A65BF">
      <w:pPr>
        <w:pStyle w:val="Default"/>
        <w:jc w:val="both"/>
        <w:rPr>
          <w:color w:val="auto"/>
          <w:sz w:val="18"/>
          <w:szCs w:val="18"/>
          <w:lang w:val="es-ES"/>
        </w:rPr>
      </w:pPr>
    </w:p>
    <w:p w:rsidR="00CB51AB" w:rsidRDefault="00CB51AB" w:rsidP="002A65BF">
      <w:pPr>
        <w:pStyle w:val="Default"/>
        <w:jc w:val="both"/>
        <w:rPr>
          <w:color w:val="auto"/>
          <w:sz w:val="18"/>
          <w:szCs w:val="18"/>
        </w:rPr>
      </w:pPr>
      <w:r w:rsidRPr="005F6D3B">
        <w:rPr>
          <w:color w:val="auto"/>
          <w:sz w:val="18"/>
          <w:szCs w:val="18"/>
        </w:rPr>
        <w:t>La solicitud de</w:t>
      </w:r>
      <w:r>
        <w:rPr>
          <w:color w:val="auto"/>
          <w:sz w:val="18"/>
          <w:szCs w:val="18"/>
        </w:rPr>
        <w:t xml:space="preserve"> pre-cotización o la pre-</w:t>
      </w:r>
      <w:r w:rsidRPr="005F6D3B">
        <w:rPr>
          <w:color w:val="auto"/>
          <w:sz w:val="18"/>
          <w:szCs w:val="18"/>
        </w:rPr>
        <w:t>cotización presentada</w:t>
      </w:r>
      <w:r w:rsidR="00C27AE9" w:rsidRPr="005F6D3B">
        <w:rPr>
          <w:color w:val="auto"/>
          <w:sz w:val="18"/>
          <w:szCs w:val="18"/>
        </w:rPr>
        <w:t>, no</w:t>
      </w:r>
      <w:r w:rsidRPr="005F6D3B">
        <w:rPr>
          <w:color w:val="auto"/>
          <w:sz w:val="18"/>
          <w:szCs w:val="18"/>
        </w:rPr>
        <w:t xml:space="preserve"> constituye negocio jurídico alguno u obliga al S</w:t>
      </w:r>
      <w:r w:rsidR="00C27AE9">
        <w:rPr>
          <w:color w:val="auto"/>
          <w:sz w:val="18"/>
          <w:szCs w:val="18"/>
        </w:rPr>
        <w:t>ENA</w:t>
      </w:r>
      <w:r w:rsidRPr="005F6D3B">
        <w:rPr>
          <w:color w:val="auto"/>
          <w:sz w:val="18"/>
          <w:szCs w:val="18"/>
        </w:rPr>
        <w:t xml:space="preserve"> o al comerciante cotizante de alguna manera.  Para la realización de la </w:t>
      </w:r>
      <w:r>
        <w:rPr>
          <w:color w:val="auto"/>
          <w:sz w:val="18"/>
          <w:szCs w:val="18"/>
        </w:rPr>
        <w:t>pre-</w:t>
      </w:r>
      <w:r w:rsidRPr="005F6D3B">
        <w:rPr>
          <w:color w:val="auto"/>
          <w:sz w:val="18"/>
          <w:szCs w:val="18"/>
        </w:rPr>
        <w:t>cotización se debe tener en cuenta todos los gastos directos e indirectos en que se pueda incurrir en la entrega de los bienes o la prestación del servicio.  Es así como se debe contemplar el transporte de los bienes</w:t>
      </w:r>
      <w:r w:rsidR="00C27AE9" w:rsidRPr="005F6D3B">
        <w:rPr>
          <w:color w:val="auto"/>
          <w:sz w:val="18"/>
          <w:szCs w:val="18"/>
        </w:rPr>
        <w:t>, impuestos</w:t>
      </w:r>
      <w:r w:rsidRPr="005F6D3B">
        <w:rPr>
          <w:color w:val="auto"/>
          <w:sz w:val="18"/>
          <w:szCs w:val="18"/>
        </w:rPr>
        <w:t xml:space="preserve"> y retenciones, garantías de cumplimiento y responsabilidad civil y en general cualquier </w:t>
      </w:r>
      <w:r w:rsidR="00C27AE9" w:rsidRPr="005F6D3B">
        <w:rPr>
          <w:color w:val="auto"/>
          <w:sz w:val="18"/>
          <w:szCs w:val="18"/>
        </w:rPr>
        <w:t>otro costo</w:t>
      </w:r>
      <w:r w:rsidRPr="005F6D3B">
        <w:rPr>
          <w:color w:val="auto"/>
          <w:sz w:val="18"/>
          <w:szCs w:val="18"/>
        </w:rPr>
        <w:t xml:space="preserve"> en que se incurra en una eventual contratación con la Entidad Pública.</w:t>
      </w:r>
    </w:p>
    <w:p w:rsidR="00CB51AB" w:rsidRDefault="00CB51AB" w:rsidP="002A65BF">
      <w:pPr>
        <w:pStyle w:val="Default"/>
        <w:jc w:val="both"/>
        <w:rPr>
          <w:color w:val="auto"/>
          <w:sz w:val="18"/>
          <w:szCs w:val="18"/>
        </w:rPr>
      </w:pPr>
    </w:p>
    <w:p w:rsidR="002115EF" w:rsidRDefault="00CB51AB" w:rsidP="002A65BF">
      <w:pPr>
        <w:pStyle w:val="Default"/>
        <w:rPr>
          <w:b/>
          <w:sz w:val="18"/>
          <w:szCs w:val="18"/>
        </w:rPr>
      </w:pPr>
      <w:r>
        <w:rPr>
          <w:color w:val="auto"/>
          <w:sz w:val="18"/>
          <w:szCs w:val="18"/>
        </w:rPr>
        <w:t>S</w:t>
      </w:r>
      <w:r w:rsidRPr="00CE7E9E">
        <w:rPr>
          <w:color w:val="auto"/>
          <w:sz w:val="18"/>
          <w:szCs w:val="18"/>
        </w:rPr>
        <w:t xml:space="preserve">e solicita registrar </w:t>
      </w:r>
      <w:r w:rsidR="0084227A" w:rsidRPr="00CE7E9E">
        <w:rPr>
          <w:color w:val="auto"/>
          <w:sz w:val="18"/>
          <w:szCs w:val="18"/>
        </w:rPr>
        <w:t>su</w:t>
      </w:r>
      <w:r w:rsidRPr="00CE7E9E">
        <w:rPr>
          <w:color w:val="auto"/>
          <w:sz w:val="18"/>
          <w:szCs w:val="18"/>
        </w:rPr>
        <w:t xml:space="preserve"> pre</w:t>
      </w:r>
      <w:r>
        <w:rPr>
          <w:color w:val="auto"/>
          <w:sz w:val="18"/>
          <w:szCs w:val="18"/>
        </w:rPr>
        <w:t xml:space="preserve">- cotizaciones al correo electrónico: </w:t>
      </w:r>
      <w:hyperlink r:id="rId8" w:history="1">
        <w:r w:rsidR="002115EF" w:rsidRPr="005F1637">
          <w:rPr>
            <w:rStyle w:val="Hipervnculo"/>
            <w:b/>
            <w:sz w:val="18"/>
            <w:szCs w:val="18"/>
          </w:rPr>
          <w:t>lmcalderonp@sena.edu.co</w:t>
        </w:r>
      </w:hyperlink>
    </w:p>
    <w:p w:rsidR="00CB51AB" w:rsidRDefault="00CB51AB" w:rsidP="00914EC5">
      <w:pPr>
        <w:pStyle w:val="Default"/>
        <w:jc w:val="center"/>
        <w:rPr>
          <w:b/>
          <w:bCs/>
          <w:sz w:val="20"/>
          <w:szCs w:val="20"/>
        </w:rPr>
      </w:pPr>
    </w:p>
    <w:p w:rsidR="00CB51AB" w:rsidRPr="0054097B" w:rsidRDefault="00CB51AB" w:rsidP="00CB51AB">
      <w:pPr>
        <w:pStyle w:val="Default"/>
        <w:tabs>
          <w:tab w:val="left" w:pos="1080"/>
        </w:tabs>
        <w:rPr>
          <w:b/>
          <w:bCs/>
          <w:sz w:val="20"/>
          <w:szCs w:val="20"/>
        </w:rPr>
      </w:pPr>
      <w:r w:rsidRPr="0054097B">
        <w:rPr>
          <w:b/>
          <w:bCs/>
          <w:sz w:val="20"/>
          <w:szCs w:val="20"/>
        </w:rPr>
        <w:t xml:space="preserve">Nombre del proveedor: ______________________________________________________ </w:t>
      </w:r>
      <w:r w:rsidRPr="0054097B">
        <w:rPr>
          <w:b/>
          <w:bCs/>
          <w:sz w:val="20"/>
          <w:szCs w:val="20"/>
        </w:rPr>
        <w:tab/>
      </w:r>
    </w:p>
    <w:p w:rsidR="00CB51AB" w:rsidRPr="0054097B" w:rsidRDefault="00CB51AB" w:rsidP="00CB51AB">
      <w:pPr>
        <w:pStyle w:val="Default"/>
        <w:tabs>
          <w:tab w:val="left" w:pos="1080"/>
        </w:tabs>
        <w:rPr>
          <w:b/>
          <w:bCs/>
          <w:sz w:val="20"/>
          <w:szCs w:val="20"/>
        </w:rPr>
      </w:pPr>
    </w:p>
    <w:p w:rsidR="00CB51AB" w:rsidRPr="0054097B" w:rsidRDefault="00CB51AB" w:rsidP="00CB51AB">
      <w:pPr>
        <w:pStyle w:val="Default"/>
        <w:tabs>
          <w:tab w:val="left" w:pos="1080"/>
        </w:tabs>
        <w:rPr>
          <w:b/>
          <w:bCs/>
          <w:sz w:val="20"/>
          <w:szCs w:val="20"/>
        </w:rPr>
      </w:pPr>
      <w:r w:rsidRPr="0054097B">
        <w:rPr>
          <w:b/>
          <w:bCs/>
          <w:sz w:val="20"/>
          <w:szCs w:val="20"/>
        </w:rPr>
        <w:t>Dirección: _______________________________________________________________</w:t>
      </w:r>
    </w:p>
    <w:p w:rsidR="00CB51AB" w:rsidRPr="0054097B" w:rsidRDefault="00CB51AB" w:rsidP="00CB51AB">
      <w:pPr>
        <w:pStyle w:val="Default"/>
        <w:tabs>
          <w:tab w:val="left" w:pos="1080"/>
        </w:tabs>
        <w:rPr>
          <w:sz w:val="20"/>
          <w:szCs w:val="20"/>
        </w:rPr>
      </w:pPr>
    </w:p>
    <w:p w:rsidR="00CB51AB" w:rsidRDefault="002A65BF" w:rsidP="00CB51AB">
      <w:pPr>
        <w:pStyle w:val="Default"/>
        <w:tabs>
          <w:tab w:val="left" w:pos="10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Correo </w:t>
      </w:r>
      <w:r w:rsidR="00CB51AB">
        <w:rPr>
          <w:b/>
          <w:sz w:val="20"/>
          <w:szCs w:val="20"/>
        </w:rPr>
        <w:t>electrónico</w:t>
      </w:r>
      <w:r w:rsidR="00CB51AB" w:rsidRPr="0054097B">
        <w:rPr>
          <w:b/>
          <w:sz w:val="20"/>
          <w:szCs w:val="20"/>
        </w:rPr>
        <w:t>: __________________________________________</w:t>
      </w:r>
    </w:p>
    <w:p w:rsidR="006524FB" w:rsidRDefault="006524FB" w:rsidP="00CB51AB">
      <w:pPr>
        <w:pStyle w:val="Default"/>
        <w:tabs>
          <w:tab w:val="left" w:pos="1080"/>
        </w:tabs>
        <w:rPr>
          <w:b/>
          <w:sz w:val="20"/>
          <w:szCs w:val="20"/>
        </w:rPr>
      </w:pPr>
    </w:p>
    <w:p w:rsidR="00B836AB" w:rsidRDefault="00B836AB" w:rsidP="00CB51AB">
      <w:pPr>
        <w:pStyle w:val="Default"/>
        <w:tabs>
          <w:tab w:val="left" w:pos="1080"/>
        </w:tabs>
        <w:rPr>
          <w:b/>
          <w:sz w:val="20"/>
          <w:szCs w:val="20"/>
        </w:rPr>
      </w:pPr>
    </w:p>
    <w:p w:rsidR="00B836AB" w:rsidRDefault="00B836AB" w:rsidP="00EE5FCF">
      <w:pPr>
        <w:pStyle w:val="Default"/>
        <w:numPr>
          <w:ilvl w:val="0"/>
          <w:numId w:val="17"/>
        </w:numPr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>ESPECIFICACIONES TÉCNICAS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5447"/>
        <w:gridCol w:w="1696"/>
        <w:gridCol w:w="1573"/>
      </w:tblGrid>
      <w:tr w:rsidR="000B3143" w:rsidRPr="000B3143" w:rsidTr="000B3143">
        <w:trPr>
          <w:trHeight w:val="30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B3143" w:rsidRPr="000B3143" w:rsidRDefault="000B3143" w:rsidP="000B31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0B31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ÍTEMS</w:t>
            </w:r>
          </w:p>
        </w:tc>
        <w:tc>
          <w:tcPr>
            <w:tcW w:w="2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B3143" w:rsidRPr="000B3143" w:rsidRDefault="000B3143" w:rsidP="000B314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0B31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DESCRIPCIÓN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DE CADA ELEMENTO Y/O SERVICIO 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B3143" w:rsidRPr="000B3143" w:rsidRDefault="000B3143" w:rsidP="000B31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0B31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UNIDAD 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B3143" w:rsidRPr="000B3143" w:rsidRDefault="000B3143" w:rsidP="000B314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0B31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CANTIDAD</w:t>
            </w:r>
          </w:p>
        </w:tc>
      </w:tr>
      <w:tr w:rsidR="000B3143" w:rsidRPr="000B3143" w:rsidTr="000B3143">
        <w:trPr>
          <w:trHeight w:val="679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0B3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0B3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 xml:space="preserve">Corte suave y larga </w:t>
            </w:r>
            <w:proofErr w:type="spellStart"/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duracion</w:t>
            </w:r>
            <w:proofErr w:type="spellEnd"/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. Para corte de metal x 12unid.(gruesa)</w:t>
            </w: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br/>
              <w:t>Origen: Suiza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0B3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Gruesa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0B3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7</w:t>
            </w:r>
          </w:p>
        </w:tc>
      </w:tr>
      <w:tr w:rsidR="000B3143" w:rsidRPr="000B3143" w:rsidTr="000B3143">
        <w:trPr>
          <w:trHeight w:val="525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0B3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2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0B3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 xml:space="preserve">Corte suave y larga </w:t>
            </w:r>
            <w:proofErr w:type="spellStart"/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duracion</w:t>
            </w:r>
            <w:proofErr w:type="spellEnd"/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. Para corte de metal x 12unid.(gruesa)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0B3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Gruesa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0B3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7</w:t>
            </w:r>
          </w:p>
        </w:tc>
      </w:tr>
      <w:tr w:rsidR="000B3143" w:rsidRPr="000B3143" w:rsidTr="000B3143">
        <w:trPr>
          <w:trHeight w:val="197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0B3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3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0B3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Polvo blanco con 37.46% de B2O3</w:t>
            </w:r>
            <w:proofErr w:type="gramStart"/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,16.7</w:t>
            </w:r>
            <w:proofErr w:type="gramEnd"/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 xml:space="preserve"> Na2O.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0B3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Kilo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0B3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2</w:t>
            </w:r>
          </w:p>
        </w:tc>
      </w:tr>
      <w:tr w:rsidR="000B3143" w:rsidRPr="000B3143" w:rsidTr="000B3143">
        <w:trPr>
          <w:trHeight w:val="730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0B3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4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0B3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Pliego Lija de agua roja. Esmeril a base de óxido de aluminio montada sobre papel resistente al agua. Grano 400. Calidad Suiza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0B3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Pliego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0B3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20</w:t>
            </w:r>
          </w:p>
        </w:tc>
      </w:tr>
      <w:tr w:rsidR="000B3143" w:rsidRPr="000B3143" w:rsidTr="000B3143">
        <w:trPr>
          <w:trHeight w:val="709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0B3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5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0B3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Pliego Lija de agua roja. Esmeril a base de óxido de aluminio montada sobre papel resistente al agua. Grano 600. Calidad Suiza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0B3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Pliego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0B3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20</w:t>
            </w:r>
          </w:p>
        </w:tc>
      </w:tr>
      <w:tr w:rsidR="000B3143" w:rsidRPr="000B3143" w:rsidTr="000B3143">
        <w:trPr>
          <w:trHeight w:val="693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0B3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6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0B3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Pliego Lija de agua roja. Esmeril a base de óxido de aluminio montada sobre papel resistente al agua. Grano 1200. Calidad Suiza.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0B3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Pliego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0B3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20</w:t>
            </w:r>
          </w:p>
        </w:tc>
      </w:tr>
      <w:tr w:rsidR="000B3143" w:rsidRPr="000B3143" w:rsidTr="000B3143">
        <w:trPr>
          <w:trHeight w:val="585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0B3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7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0B3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 xml:space="preserve">Broca para joyería No. 008 Acero Súper Rápido </w:t>
            </w:r>
            <w:proofErr w:type="spellStart"/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HSS</w:t>
            </w:r>
            <w:proofErr w:type="spellEnd"/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0B3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 xml:space="preserve">Unidad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0B3143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sz w:val="20"/>
                <w:szCs w:val="20"/>
                <w:lang w:val="es-CO" w:eastAsia="es-CO"/>
              </w:rPr>
              <w:t>25</w:t>
            </w:r>
          </w:p>
        </w:tc>
      </w:tr>
      <w:tr w:rsidR="000B3143" w:rsidRPr="000B3143" w:rsidTr="000B3143">
        <w:trPr>
          <w:trHeight w:val="410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0B3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8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0B3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 xml:space="preserve">Broca para joyería No. 010 Acero Súper Rápido </w:t>
            </w:r>
            <w:proofErr w:type="spellStart"/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HSS</w:t>
            </w:r>
            <w:proofErr w:type="spellEnd"/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0B3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 xml:space="preserve">Unidad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0B3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25</w:t>
            </w:r>
          </w:p>
        </w:tc>
      </w:tr>
      <w:tr w:rsidR="000B3143" w:rsidRPr="000B3143" w:rsidTr="000B3143">
        <w:trPr>
          <w:trHeight w:val="262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0B3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9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0B3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 xml:space="preserve">Broca para joyería No. 015 Acero Súper Rápido </w:t>
            </w:r>
            <w:proofErr w:type="spellStart"/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HSS</w:t>
            </w:r>
            <w:proofErr w:type="spellEnd"/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0B3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 xml:space="preserve">Unidad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0B3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10</w:t>
            </w:r>
          </w:p>
        </w:tc>
      </w:tr>
      <w:tr w:rsidR="000B3143" w:rsidRPr="000B3143" w:rsidTr="000B3143">
        <w:trPr>
          <w:trHeight w:val="480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0B3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10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0B3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 xml:space="preserve">Broca para joyería No. 020 Acero Súper Rápido </w:t>
            </w:r>
            <w:proofErr w:type="spellStart"/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HSS</w:t>
            </w:r>
            <w:proofErr w:type="spellEnd"/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0B3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 xml:space="preserve">Unidad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0B3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5</w:t>
            </w:r>
          </w:p>
        </w:tc>
      </w:tr>
      <w:tr w:rsidR="000B3143" w:rsidRPr="000B3143" w:rsidTr="000B3143">
        <w:trPr>
          <w:trHeight w:val="704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0B3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11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0B3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 xml:space="preserve">Mandril portadiscos o gomas circulares. Con tornillo 5 </w:t>
            </w:r>
            <w:proofErr w:type="spellStart"/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mm.</w:t>
            </w:r>
            <w:proofErr w:type="spellEnd"/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 xml:space="preserve"> Long 45 </w:t>
            </w:r>
            <w:proofErr w:type="spellStart"/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mm.</w:t>
            </w:r>
            <w:proofErr w:type="spellEnd"/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 xml:space="preserve">  Fabricado en acero. Calidad Alemana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0B3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 xml:space="preserve">Unidad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0B3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24</w:t>
            </w:r>
          </w:p>
        </w:tc>
      </w:tr>
      <w:tr w:rsidR="000B3143" w:rsidRPr="000B3143" w:rsidTr="000B3143">
        <w:trPr>
          <w:trHeight w:val="678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0B3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12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0B3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Cepillo de acero para metales blancos como plata y aluminio. Mango madera. Longitud 8". Calidad Alemana.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0B3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Unidad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0B3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5</w:t>
            </w:r>
          </w:p>
        </w:tc>
      </w:tr>
      <w:tr w:rsidR="000B3143" w:rsidRPr="000B3143" w:rsidTr="000B3143">
        <w:trPr>
          <w:trHeight w:val="355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0B3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lastRenderedPageBreak/>
              <w:t>13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0B3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Cobre electrolítico granulado desoxidado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0B3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Gramos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0B3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50</w:t>
            </w:r>
          </w:p>
        </w:tc>
      </w:tr>
      <w:tr w:rsidR="000B3143" w:rsidRPr="000B3143" w:rsidTr="000B3143">
        <w:trPr>
          <w:trHeight w:val="289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0B3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14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143" w:rsidRPr="000B3143" w:rsidRDefault="000B3143" w:rsidP="000B3143">
            <w:pPr>
              <w:jc w:val="both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sz w:val="20"/>
                <w:szCs w:val="20"/>
                <w:lang w:val="es-CO" w:eastAsia="es-CO"/>
              </w:rPr>
              <w:t>Material arcilla cocida, resiste alta temperatura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0B3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Unidad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0B3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20</w:t>
            </w:r>
          </w:p>
        </w:tc>
      </w:tr>
      <w:tr w:rsidR="000B3143" w:rsidRPr="000B3143" w:rsidTr="000B3143">
        <w:trPr>
          <w:trHeight w:val="265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0B3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15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143" w:rsidRPr="000B3143" w:rsidRDefault="000B3143" w:rsidP="000B3143">
            <w:pPr>
              <w:jc w:val="both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sz w:val="20"/>
                <w:szCs w:val="20"/>
                <w:lang w:val="es-CO" w:eastAsia="es-CO"/>
              </w:rPr>
              <w:t>Material arcilla cocida, resiste alta temperatura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0B3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Unidad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0B3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10</w:t>
            </w:r>
          </w:p>
        </w:tc>
      </w:tr>
      <w:tr w:rsidR="000B3143" w:rsidRPr="000B3143" w:rsidTr="000B3143">
        <w:trPr>
          <w:trHeight w:val="585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0B3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16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0B3143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Limpiador brillador en crema para plata 125 gramos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0B3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Unidad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0B3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3</w:t>
            </w:r>
          </w:p>
        </w:tc>
      </w:tr>
      <w:tr w:rsidR="000B3143" w:rsidRPr="000B3143" w:rsidTr="000B3143">
        <w:trPr>
          <w:trHeight w:val="359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0B3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17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0B3143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Lima media caña 21" Con mango No. 1 (medio) acero templado primera calidad fabricación suiza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0B3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Unidad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0B3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5</w:t>
            </w:r>
          </w:p>
        </w:tc>
      </w:tr>
      <w:tr w:rsidR="000B3143" w:rsidRPr="000B3143" w:rsidTr="000B3143">
        <w:trPr>
          <w:trHeight w:val="607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0B3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18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0B3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proofErr w:type="gramStart"/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kiit</w:t>
            </w:r>
            <w:proofErr w:type="spellEnd"/>
            <w:proofErr w:type="gramEnd"/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 xml:space="preserve"> de limas pequeñas en acero templado primera calidad fabricación suiza. 18"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0B3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juegos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0B3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3</w:t>
            </w:r>
          </w:p>
        </w:tc>
      </w:tr>
      <w:tr w:rsidR="000B3143" w:rsidRPr="000B3143" w:rsidTr="000B3143">
        <w:trPr>
          <w:trHeight w:val="300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0B3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19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0B3143">
            <w:pPr>
              <w:rPr>
                <w:rFonts w:ascii="Calibri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Calibri" w:hAnsi="Calibri" w:cs="Calibri"/>
                <w:color w:val="000000"/>
                <w:sz w:val="20"/>
                <w:szCs w:val="20"/>
                <w:lang w:val="es-CO" w:eastAsia="es-CO"/>
              </w:rPr>
              <w:t>Liga para soldadura de plata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0B3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Gramos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0B3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50</w:t>
            </w:r>
          </w:p>
        </w:tc>
      </w:tr>
      <w:tr w:rsidR="000B3143" w:rsidRPr="000B3143" w:rsidTr="000B3143">
        <w:trPr>
          <w:trHeight w:val="585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0B3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20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0B3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Liga para plata antioxidante para trabajo mecánico (armado)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0B3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Gramos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0B3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80</w:t>
            </w:r>
          </w:p>
        </w:tc>
      </w:tr>
      <w:tr w:rsidR="000B3143" w:rsidRPr="000B3143" w:rsidTr="000B3143">
        <w:trPr>
          <w:trHeight w:val="300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0B3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21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0B3143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Fresa redonda acero 0.14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0B3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Unidad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0B3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12</w:t>
            </w:r>
          </w:p>
        </w:tc>
      </w:tr>
      <w:tr w:rsidR="000B3143" w:rsidRPr="000B3143" w:rsidTr="000B3143">
        <w:trPr>
          <w:trHeight w:val="300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0B3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22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0B3143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Fresa redonda acero 0.16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0B3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Unidad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0B3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12</w:t>
            </w:r>
          </w:p>
        </w:tc>
      </w:tr>
      <w:tr w:rsidR="000B3143" w:rsidRPr="000B3143" w:rsidTr="000B3143">
        <w:trPr>
          <w:trHeight w:val="300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0B3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23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0B3143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Fresa redonda acero 0.18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0B3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Unidad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0B3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12</w:t>
            </w:r>
          </w:p>
        </w:tc>
      </w:tr>
      <w:tr w:rsidR="000B3143" w:rsidRPr="000B3143" w:rsidTr="000B3143">
        <w:trPr>
          <w:trHeight w:val="300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0B3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24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0B3143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Fresa copa 1.0 acero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0B3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Unidad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0B3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6</w:t>
            </w:r>
          </w:p>
        </w:tc>
      </w:tr>
      <w:tr w:rsidR="000B3143" w:rsidRPr="000B3143" w:rsidTr="000B3143">
        <w:trPr>
          <w:trHeight w:val="300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0B3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25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0B3143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Fresa copa 1.4 acero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0B3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Unidad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0B3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6</w:t>
            </w:r>
          </w:p>
        </w:tc>
      </w:tr>
      <w:tr w:rsidR="000B3143" w:rsidRPr="000B3143" w:rsidTr="000B3143">
        <w:trPr>
          <w:trHeight w:val="300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0B3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26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0B3143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Fresa sombrilla acero 0.16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0B3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Unidad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0B3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6</w:t>
            </w:r>
          </w:p>
        </w:tc>
      </w:tr>
      <w:tr w:rsidR="000B3143" w:rsidRPr="000B3143" w:rsidTr="000B3143">
        <w:trPr>
          <w:trHeight w:val="300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0B3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27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0B3143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Fresa cono invertido 0.14 acero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0B3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Unidad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0B3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6</w:t>
            </w:r>
          </w:p>
        </w:tc>
      </w:tr>
      <w:tr w:rsidR="000B3143" w:rsidRPr="000B3143" w:rsidTr="000B3143">
        <w:trPr>
          <w:trHeight w:val="300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0B3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28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0B3143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Fresa cono invertido 0.16 acero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0B3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Unidad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0B3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6</w:t>
            </w:r>
          </w:p>
        </w:tc>
      </w:tr>
      <w:tr w:rsidR="000B3143" w:rsidRPr="000B3143" w:rsidTr="000B3143">
        <w:trPr>
          <w:trHeight w:val="300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0B3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29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0B3143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Fresa fisura 0.14 acero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0B3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Unidad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0B3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6</w:t>
            </w:r>
          </w:p>
        </w:tc>
      </w:tr>
      <w:tr w:rsidR="000B3143" w:rsidRPr="000B3143" w:rsidTr="000B3143">
        <w:trPr>
          <w:trHeight w:val="300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0B3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30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0B3143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Fresa fisura 0.10 acero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0B3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unidad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0B3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6</w:t>
            </w:r>
          </w:p>
        </w:tc>
      </w:tr>
      <w:tr w:rsidR="000B3143" w:rsidRPr="000B3143" w:rsidTr="000B3143">
        <w:trPr>
          <w:trHeight w:val="407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0B3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31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143" w:rsidRPr="000B3143" w:rsidRDefault="000B3143" w:rsidP="000B3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Grafilador</w:t>
            </w:r>
            <w:proofErr w:type="spellEnd"/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 xml:space="preserve"> o </w:t>
            </w:r>
            <w:proofErr w:type="spellStart"/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miligrano</w:t>
            </w:r>
            <w:proofErr w:type="spellEnd"/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 xml:space="preserve"> (carretilla) No. 10 (10 mm) fabricada en acero. Importada.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0B3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unidad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0B3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3</w:t>
            </w:r>
          </w:p>
        </w:tc>
      </w:tr>
      <w:tr w:rsidR="000B3143" w:rsidRPr="000B3143" w:rsidTr="000B3143">
        <w:trPr>
          <w:trHeight w:val="640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0B3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32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143" w:rsidRPr="000B3143" w:rsidRDefault="000B3143" w:rsidP="000B3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Grafilador</w:t>
            </w:r>
            <w:proofErr w:type="spellEnd"/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 xml:space="preserve"> o </w:t>
            </w:r>
            <w:proofErr w:type="spellStart"/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miligrano</w:t>
            </w:r>
            <w:proofErr w:type="spellEnd"/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 xml:space="preserve"> (carretilla) No. 12 (12 mm) fabricada en acero. Importada.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0B3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unidad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0B3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3</w:t>
            </w:r>
          </w:p>
        </w:tc>
      </w:tr>
      <w:tr w:rsidR="000B3143" w:rsidRPr="000B3143" w:rsidTr="000B3143">
        <w:trPr>
          <w:trHeight w:val="525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143" w:rsidRPr="000B3143" w:rsidRDefault="000B3143" w:rsidP="000B3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Calibri" w:hAnsi="Calibri" w:cs="Calibri"/>
                <w:color w:val="000000"/>
                <w:sz w:val="20"/>
                <w:szCs w:val="20"/>
                <w:lang w:val="es-CO" w:eastAsia="es-CO"/>
              </w:rPr>
              <w:t>33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B3143" w:rsidRPr="000B3143" w:rsidRDefault="000B3143" w:rsidP="000B3143">
            <w:pPr>
              <w:jc w:val="both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sz w:val="20"/>
                <w:szCs w:val="20"/>
                <w:lang w:val="es-CO" w:eastAsia="es-CO"/>
              </w:rPr>
              <w:t>Presentación: Granalla</w:t>
            </w:r>
            <w:r w:rsidRPr="000B3143">
              <w:rPr>
                <w:rFonts w:ascii="Arial" w:hAnsi="Arial" w:cs="Arial"/>
                <w:sz w:val="20"/>
                <w:szCs w:val="20"/>
                <w:lang w:val="es-CO" w:eastAsia="es-CO"/>
              </w:rPr>
              <w:br/>
              <w:t>Pureza: 1000</w:t>
            </w: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0B3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gramos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0B3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1765</w:t>
            </w:r>
          </w:p>
        </w:tc>
      </w:tr>
    </w:tbl>
    <w:p w:rsidR="00F33222" w:rsidRDefault="00F33222" w:rsidP="00B836AB">
      <w:pPr>
        <w:pStyle w:val="Default"/>
        <w:tabs>
          <w:tab w:val="left" w:pos="1080"/>
        </w:tabs>
        <w:jc w:val="center"/>
        <w:rPr>
          <w:b/>
          <w:sz w:val="20"/>
          <w:szCs w:val="20"/>
        </w:rPr>
      </w:pPr>
    </w:p>
    <w:p w:rsidR="00B115F9" w:rsidRPr="0054097B" w:rsidRDefault="00B115F9" w:rsidP="00B836AB">
      <w:pPr>
        <w:pStyle w:val="Default"/>
        <w:tabs>
          <w:tab w:val="left" w:pos="1080"/>
        </w:tabs>
        <w:jc w:val="center"/>
        <w:rPr>
          <w:b/>
          <w:sz w:val="20"/>
          <w:szCs w:val="20"/>
        </w:rPr>
      </w:pPr>
    </w:p>
    <w:p w:rsidR="00CB51AB" w:rsidRDefault="00CB51AB" w:rsidP="00CB51AB">
      <w:pPr>
        <w:pStyle w:val="Default"/>
        <w:jc w:val="both"/>
        <w:rPr>
          <w:sz w:val="20"/>
          <w:szCs w:val="20"/>
        </w:rPr>
      </w:pPr>
    </w:p>
    <w:p w:rsidR="00E9556F" w:rsidRPr="00C17437" w:rsidRDefault="00E9556F" w:rsidP="00E9556F">
      <w:pPr>
        <w:pStyle w:val="Default"/>
        <w:numPr>
          <w:ilvl w:val="1"/>
          <w:numId w:val="14"/>
        </w:numPr>
        <w:rPr>
          <w:b/>
          <w:bCs/>
          <w:sz w:val="20"/>
          <w:szCs w:val="20"/>
        </w:rPr>
      </w:pPr>
      <w:r w:rsidRPr="00C17437">
        <w:rPr>
          <w:b/>
          <w:bCs/>
          <w:sz w:val="20"/>
          <w:szCs w:val="20"/>
        </w:rPr>
        <w:t xml:space="preserve">Obligaciones particulares: </w:t>
      </w:r>
    </w:p>
    <w:p w:rsidR="00E9556F" w:rsidRPr="00C17437" w:rsidRDefault="00E9556F" w:rsidP="00E9556F">
      <w:pPr>
        <w:pStyle w:val="Default"/>
        <w:ind w:left="750"/>
        <w:rPr>
          <w:b/>
          <w:bCs/>
          <w:sz w:val="20"/>
          <w:szCs w:val="20"/>
        </w:rPr>
      </w:pPr>
    </w:p>
    <w:p w:rsidR="00EE5FCF" w:rsidRDefault="00EE5FCF" w:rsidP="00EE5FCF">
      <w:pPr>
        <w:pStyle w:val="Default"/>
        <w:numPr>
          <w:ilvl w:val="0"/>
          <w:numId w:val="16"/>
        </w:numPr>
        <w:jc w:val="both"/>
        <w:rPr>
          <w:rFonts w:ascii="Arial Narrow" w:eastAsia="Times New Roman" w:hAnsi="Arial Narrow"/>
          <w:bCs/>
          <w:color w:val="auto"/>
          <w:sz w:val="22"/>
          <w:szCs w:val="22"/>
          <w:lang w:val="es-ES" w:eastAsia="es-ES"/>
        </w:rPr>
      </w:pPr>
      <w:r w:rsidRPr="00EE5FCF">
        <w:rPr>
          <w:rFonts w:ascii="Arial Narrow" w:eastAsia="Times New Roman" w:hAnsi="Arial Narrow"/>
          <w:bCs/>
          <w:color w:val="auto"/>
          <w:sz w:val="22"/>
          <w:szCs w:val="22"/>
          <w:lang w:val="es-ES" w:eastAsia="es-ES"/>
        </w:rPr>
        <w:t>Desarrollar el objeto contractual en condiciones de eficiencia, oportunidad y calidad de conformidad a los parámetros establecidos en el SENA.</w:t>
      </w:r>
    </w:p>
    <w:p w:rsidR="00EE5FCF" w:rsidRDefault="00EE5FCF" w:rsidP="00EE5FCF">
      <w:pPr>
        <w:pStyle w:val="Default"/>
        <w:numPr>
          <w:ilvl w:val="0"/>
          <w:numId w:val="16"/>
        </w:numPr>
        <w:jc w:val="both"/>
        <w:rPr>
          <w:rFonts w:ascii="Arial Narrow" w:eastAsia="Times New Roman" w:hAnsi="Arial Narrow"/>
          <w:bCs/>
          <w:color w:val="auto"/>
          <w:sz w:val="22"/>
          <w:szCs w:val="22"/>
          <w:lang w:val="es-ES" w:eastAsia="es-ES"/>
        </w:rPr>
      </w:pPr>
      <w:r w:rsidRPr="00EE5FCF">
        <w:rPr>
          <w:rFonts w:ascii="Arial Narrow" w:eastAsia="Times New Roman" w:hAnsi="Arial Narrow"/>
          <w:bCs/>
          <w:color w:val="auto"/>
          <w:sz w:val="22"/>
          <w:szCs w:val="22"/>
          <w:lang w:val="es-ES" w:eastAsia="es-ES"/>
        </w:rPr>
        <w:t>Todos los bienes que entregue el contratista, deberán ser de primera calidad, nuevos, libres de defectos, vencimientos e imperfecciones y cumplir con las especificaciones técnicas y de seguridad, de acuerdo con las normas de calidad de cada elemento.</w:t>
      </w:r>
    </w:p>
    <w:p w:rsidR="00EE5FCF" w:rsidRDefault="00EE5FCF" w:rsidP="00EE5FCF">
      <w:pPr>
        <w:pStyle w:val="Default"/>
        <w:numPr>
          <w:ilvl w:val="0"/>
          <w:numId w:val="16"/>
        </w:numPr>
        <w:jc w:val="both"/>
        <w:rPr>
          <w:rFonts w:ascii="Arial Narrow" w:eastAsia="Times New Roman" w:hAnsi="Arial Narrow"/>
          <w:bCs/>
          <w:color w:val="auto"/>
          <w:sz w:val="22"/>
          <w:szCs w:val="22"/>
          <w:lang w:val="es-ES" w:eastAsia="es-ES"/>
        </w:rPr>
      </w:pPr>
      <w:r w:rsidRPr="00EE5FCF">
        <w:rPr>
          <w:rFonts w:ascii="Arial Narrow" w:eastAsia="Times New Roman" w:hAnsi="Arial Narrow"/>
          <w:bCs/>
          <w:color w:val="auto"/>
          <w:sz w:val="22"/>
          <w:szCs w:val="22"/>
          <w:lang w:val="es-ES" w:eastAsia="es-ES"/>
        </w:rPr>
        <w:t xml:space="preserve">Permanecer a paz y salvo en el pago de aportes al sistema de seguridad social integral, parafiscales y contratación de aprendices, durante todo el tiempo de ejecución del contrato y acreditar ese paz y salvo cada vez que se lo requiera el SENA, por cuanto es un requisito previo para los pagos de acuerdo a lo dispuesto en el artículo 23 de la Ley 1150 de 2007. </w:t>
      </w:r>
    </w:p>
    <w:p w:rsidR="00EE5FCF" w:rsidRDefault="00EE5FCF" w:rsidP="00EE5FCF">
      <w:pPr>
        <w:pStyle w:val="Default"/>
        <w:numPr>
          <w:ilvl w:val="0"/>
          <w:numId w:val="16"/>
        </w:numPr>
        <w:jc w:val="both"/>
        <w:rPr>
          <w:rFonts w:ascii="Arial Narrow" w:eastAsia="Times New Roman" w:hAnsi="Arial Narrow"/>
          <w:bCs/>
          <w:color w:val="auto"/>
          <w:sz w:val="22"/>
          <w:szCs w:val="22"/>
          <w:lang w:val="es-ES" w:eastAsia="es-ES"/>
        </w:rPr>
      </w:pPr>
      <w:r w:rsidRPr="00EE5FCF">
        <w:rPr>
          <w:rFonts w:ascii="Arial Narrow" w:eastAsia="Times New Roman" w:hAnsi="Arial Narrow"/>
          <w:bCs/>
          <w:color w:val="auto"/>
          <w:sz w:val="22"/>
          <w:szCs w:val="22"/>
          <w:lang w:val="es-ES" w:eastAsia="es-ES"/>
        </w:rPr>
        <w:t>El contratista se obliga a asumir los gastos de transporte, viáticos, hospedaje y demás costos que pudieran generarse por parte de su personal</w:t>
      </w:r>
      <w:r>
        <w:rPr>
          <w:rFonts w:ascii="Arial Narrow" w:eastAsia="Times New Roman" w:hAnsi="Arial Narrow"/>
          <w:bCs/>
          <w:color w:val="auto"/>
          <w:sz w:val="22"/>
          <w:szCs w:val="22"/>
          <w:lang w:val="es-ES" w:eastAsia="es-ES"/>
        </w:rPr>
        <w:t xml:space="preserve"> para la ejecución del contrato.</w:t>
      </w:r>
    </w:p>
    <w:p w:rsidR="00EE5FCF" w:rsidRDefault="00EE5FCF" w:rsidP="00EE5FCF">
      <w:pPr>
        <w:pStyle w:val="Default"/>
        <w:numPr>
          <w:ilvl w:val="0"/>
          <w:numId w:val="16"/>
        </w:numPr>
        <w:jc w:val="both"/>
        <w:rPr>
          <w:rFonts w:ascii="Arial Narrow" w:eastAsia="Times New Roman" w:hAnsi="Arial Narrow"/>
          <w:bCs/>
          <w:color w:val="auto"/>
          <w:sz w:val="22"/>
          <w:szCs w:val="22"/>
          <w:lang w:val="es-ES" w:eastAsia="es-ES"/>
        </w:rPr>
      </w:pPr>
      <w:r w:rsidRPr="00EE5FCF">
        <w:rPr>
          <w:rFonts w:ascii="Arial Narrow" w:eastAsia="Times New Roman" w:hAnsi="Arial Narrow"/>
          <w:bCs/>
          <w:color w:val="auto"/>
          <w:sz w:val="22"/>
          <w:szCs w:val="22"/>
          <w:lang w:val="es-ES" w:eastAsia="es-ES"/>
        </w:rPr>
        <w:lastRenderedPageBreak/>
        <w:t xml:space="preserve">Avisar al SENA dentro de las veinticuatro (24) horas siguientes al conocimiento del hecho o circunstancias que puedan incidir en la no oportuna o debida ejecución del contrato o que puedan poner en peligro los intereses legítimos del SENA. </w:t>
      </w:r>
    </w:p>
    <w:p w:rsidR="00EE5FCF" w:rsidRDefault="00EE5FCF" w:rsidP="00EE5FCF">
      <w:pPr>
        <w:pStyle w:val="Default"/>
        <w:numPr>
          <w:ilvl w:val="0"/>
          <w:numId w:val="16"/>
        </w:numPr>
        <w:jc w:val="both"/>
        <w:rPr>
          <w:rFonts w:ascii="Arial Narrow" w:eastAsia="Times New Roman" w:hAnsi="Arial Narrow"/>
          <w:bCs/>
          <w:color w:val="auto"/>
          <w:sz w:val="22"/>
          <w:szCs w:val="22"/>
          <w:lang w:val="es-ES" w:eastAsia="es-ES"/>
        </w:rPr>
      </w:pPr>
      <w:r w:rsidRPr="00EE5FCF">
        <w:rPr>
          <w:rFonts w:ascii="Arial Narrow" w:eastAsia="Times New Roman" w:hAnsi="Arial Narrow"/>
          <w:bCs/>
          <w:color w:val="auto"/>
          <w:sz w:val="22"/>
          <w:szCs w:val="22"/>
          <w:lang w:val="es-ES" w:eastAsia="es-ES"/>
        </w:rPr>
        <w:t>El contratista es el único responsable por la vinculación del personal y la celebración de subcontratos, todo lo cual debe realizar en su propio nombre y por su propia cuenta y riesgo, sin que el SENA adquiera responsabilidad ni solidaridad alguna por dichos actos.</w:t>
      </w:r>
    </w:p>
    <w:p w:rsidR="00EE5FCF" w:rsidRDefault="00EE5FCF" w:rsidP="00EE5FCF">
      <w:pPr>
        <w:pStyle w:val="Default"/>
        <w:numPr>
          <w:ilvl w:val="0"/>
          <w:numId w:val="16"/>
        </w:numPr>
        <w:jc w:val="both"/>
        <w:rPr>
          <w:rFonts w:ascii="Arial Narrow" w:eastAsia="Times New Roman" w:hAnsi="Arial Narrow"/>
          <w:bCs/>
          <w:color w:val="auto"/>
          <w:sz w:val="22"/>
          <w:szCs w:val="22"/>
          <w:lang w:val="es-ES" w:eastAsia="es-ES"/>
        </w:rPr>
      </w:pPr>
      <w:r w:rsidRPr="00EE5FCF">
        <w:rPr>
          <w:rFonts w:ascii="Arial Narrow" w:eastAsia="Times New Roman" w:hAnsi="Arial Narrow"/>
          <w:bCs/>
          <w:color w:val="auto"/>
          <w:sz w:val="22"/>
          <w:szCs w:val="22"/>
          <w:lang w:val="es-ES" w:eastAsia="es-ES"/>
        </w:rPr>
        <w:t>Ejecutar el objeto del presente contrato dentro de los plazos establecidos, bajo las condiciones económicas, técnicas y financieras estipuladas en las cláusulas correspondientes y de acuerdo con la invitación a cotizar los cuales hacen parte vinculante del contrato.</w:t>
      </w:r>
    </w:p>
    <w:p w:rsidR="00EE5FCF" w:rsidRDefault="00EE5FCF" w:rsidP="00EE5FCF">
      <w:pPr>
        <w:pStyle w:val="Default"/>
        <w:numPr>
          <w:ilvl w:val="0"/>
          <w:numId w:val="16"/>
        </w:numPr>
        <w:jc w:val="both"/>
        <w:rPr>
          <w:rFonts w:ascii="Arial Narrow" w:eastAsia="Times New Roman" w:hAnsi="Arial Narrow"/>
          <w:bCs/>
          <w:color w:val="auto"/>
          <w:sz w:val="22"/>
          <w:szCs w:val="22"/>
          <w:lang w:val="es-ES" w:eastAsia="es-ES"/>
        </w:rPr>
      </w:pPr>
      <w:r w:rsidRPr="00EE5FCF">
        <w:rPr>
          <w:rFonts w:ascii="Arial Narrow" w:eastAsia="Times New Roman" w:hAnsi="Arial Narrow"/>
          <w:bCs/>
          <w:color w:val="auto"/>
          <w:sz w:val="22"/>
          <w:szCs w:val="22"/>
          <w:lang w:val="es-ES" w:eastAsia="es-ES"/>
        </w:rPr>
        <w:t>Las demás contempladas en el a</w:t>
      </w:r>
      <w:r>
        <w:rPr>
          <w:rFonts w:ascii="Arial Narrow" w:eastAsia="Times New Roman" w:hAnsi="Arial Narrow"/>
          <w:bCs/>
          <w:color w:val="auto"/>
          <w:sz w:val="22"/>
          <w:szCs w:val="22"/>
          <w:lang w:val="es-ES" w:eastAsia="es-ES"/>
        </w:rPr>
        <w:t>rtículo 5 de la ley 80 de 1993.</w:t>
      </w:r>
    </w:p>
    <w:p w:rsidR="00EE5FCF" w:rsidRPr="00EE5FCF" w:rsidRDefault="00EE5FCF" w:rsidP="00EE5FCF">
      <w:pPr>
        <w:pStyle w:val="Default"/>
        <w:numPr>
          <w:ilvl w:val="0"/>
          <w:numId w:val="16"/>
        </w:numPr>
        <w:jc w:val="both"/>
        <w:rPr>
          <w:rFonts w:ascii="Arial Narrow" w:eastAsia="Times New Roman" w:hAnsi="Arial Narrow"/>
          <w:bCs/>
          <w:color w:val="auto"/>
          <w:sz w:val="22"/>
          <w:szCs w:val="22"/>
          <w:lang w:val="es-ES" w:eastAsia="es-ES"/>
        </w:rPr>
      </w:pPr>
      <w:r w:rsidRPr="00EE5FCF">
        <w:rPr>
          <w:rFonts w:ascii="Arial Narrow" w:eastAsia="Times New Roman" w:hAnsi="Arial Narrow"/>
          <w:bCs/>
          <w:color w:val="auto"/>
          <w:sz w:val="22"/>
          <w:szCs w:val="22"/>
          <w:lang w:val="es-ES" w:eastAsia="es-ES"/>
        </w:rPr>
        <w:t>Todas aquellas obligaciones inherentes al contrato y necesarias para la correcta ejecución del objeto del mismo.</w:t>
      </w:r>
    </w:p>
    <w:p w:rsidR="00E9556F" w:rsidRPr="00EC748B" w:rsidRDefault="00E9556F" w:rsidP="00EC748B">
      <w:pPr>
        <w:pStyle w:val="Default"/>
        <w:jc w:val="both"/>
        <w:rPr>
          <w:rFonts w:ascii="Arial Narrow" w:eastAsia="Times New Roman" w:hAnsi="Arial Narrow"/>
          <w:bCs/>
          <w:color w:val="auto"/>
          <w:sz w:val="22"/>
          <w:szCs w:val="22"/>
          <w:lang w:val="es-ES" w:eastAsia="es-ES"/>
        </w:rPr>
      </w:pPr>
    </w:p>
    <w:p w:rsidR="00E9556F" w:rsidRPr="00EC748B" w:rsidRDefault="00E9556F" w:rsidP="00EC748B">
      <w:pPr>
        <w:pStyle w:val="Default"/>
        <w:jc w:val="both"/>
        <w:rPr>
          <w:rFonts w:ascii="Arial Narrow" w:eastAsia="Times New Roman" w:hAnsi="Arial Narrow"/>
          <w:bCs/>
          <w:color w:val="auto"/>
          <w:sz w:val="22"/>
          <w:szCs w:val="22"/>
          <w:lang w:val="es-ES" w:eastAsia="es-ES"/>
        </w:rPr>
      </w:pPr>
      <w:r w:rsidRPr="009B2FBB">
        <w:rPr>
          <w:rFonts w:ascii="Arial Narrow" w:eastAsia="Times New Roman" w:hAnsi="Arial Narrow"/>
          <w:b/>
          <w:bCs/>
          <w:color w:val="auto"/>
          <w:sz w:val="22"/>
          <w:szCs w:val="22"/>
          <w:lang w:val="es-ES" w:eastAsia="es-ES"/>
        </w:rPr>
        <w:t xml:space="preserve">2. FECHA LÍMITE DE RECEPCIÓN DE </w:t>
      </w:r>
      <w:proofErr w:type="spellStart"/>
      <w:r w:rsidRPr="009B2FBB">
        <w:rPr>
          <w:rFonts w:ascii="Arial Narrow" w:eastAsia="Times New Roman" w:hAnsi="Arial Narrow"/>
          <w:b/>
          <w:bCs/>
          <w:color w:val="auto"/>
          <w:sz w:val="22"/>
          <w:szCs w:val="22"/>
          <w:lang w:val="es-ES" w:eastAsia="es-ES"/>
        </w:rPr>
        <w:t>PRECOTIZACIONES</w:t>
      </w:r>
      <w:proofErr w:type="spellEnd"/>
      <w:r w:rsidRPr="009B2FBB">
        <w:rPr>
          <w:rFonts w:ascii="Arial Narrow" w:eastAsia="Times New Roman" w:hAnsi="Arial Narrow"/>
          <w:b/>
          <w:bCs/>
          <w:color w:val="auto"/>
          <w:sz w:val="22"/>
          <w:szCs w:val="22"/>
          <w:lang w:val="es-ES" w:eastAsia="es-ES"/>
        </w:rPr>
        <w:t>:</w:t>
      </w:r>
      <w:r w:rsidRPr="00EC748B">
        <w:rPr>
          <w:rFonts w:ascii="Arial Narrow" w:eastAsia="Times New Roman" w:hAnsi="Arial Narrow"/>
          <w:bCs/>
          <w:color w:val="auto"/>
          <w:sz w:val="22"/>
          <w:szCs w:val="22"/>
          <w:lang w:val="es-ES" w:eastAsia="es-ES"/>
        </w:rPr>
        <w:t xml:space="preserve"> </w:t>
      </w:r>
      <w:r w:rsidR="00D50AE1">
        <w:rPr>
          <w:rFonts w:ascii="Arial Narrow" w:eastAsia="Times New Roman" w:hAnsi="Arial Narrow"/>
          <w:bCs/>
          <w:color w:val="auto"/>
          <w:sz w:val="22"/>
          <w:szCs w:val="22"/>
          <w:lang w:val="es-ES" w:eastAsia="es-ES"/>
        </w:rPr>
        <w:t xml:space="preserve">28 </w:t>
      </w:r>
      <w:r w:rsidRPr="00EC748B">
        <w:rPr>
          <w:rFonts w:ascii="Arial Narrow" w:eastAsia="Times New Roman" w:hAnsi="Arial Narrow"/>
          <w:bCs/>
          <w:color w:val="auto"/>
          <w:sz w:val="22"/>
          <w:szCs w:val="22"/>
          <w:lang w:val="es-ES" w:eastAsia="es-ES"/>
        </w:rPr>
        <w:t xml:space="preserve">de </w:t>
      </w:r>
      <w:proofErr w:type="gramStart"/>
      <w:r w:rsidR="00D50AE1">
        <w:rPr>
          <w:rFonts w:ascii="Arial Narrow" w:eastAsia="Times New Roman" w:hAnsi="Arial Narrow"/>
          <w:bCs/>
          <w:color w:val="auto"/>
          <w:sz w:val="22"/>
          <w:szCs w:val="22"/>
          <w:lang w:val="es-ES" w:eastAsia="es-ES"/>
        </w:rPr>
        <w:t>Marzo</w:t>
      </w:r>
      <w:proofErr w:type="gramEnd"/>
      <w:r w:rsidR="00514222">
        <w:rPr>
          <w:rFonts w:ascii="Arial Narrow" w:eastAsia="Times New Roman" w:hAnsi="Arial Narrow"/>
          <w:bCs/>
          <w:color w:val="auto"/>
          <w:sz w:val="22"/>
          <w:szCs w:val="22"/>
          <w:lang w:val="es-ES" w:eastAsia="es-ES"/>
        </w:rPr>
        <w:t xml:space="preserve"> de 201</w:t>
      </w:r>
      <w:r w:rsidR="00D50AE1">
        <w:rPr>
          <w:rFonts w:ascii="Arial Narrow" w:eastAsia="Times New Roman" w:hAnsi="Arial Narrow"/>
          <w:bCs/>
          <w:color w:val="auto"/>
          <w:sz w:val="22"/>
          <w:szCs w:val="22"/>
          <w:lang w:val="es-ES" w:eastAsia="es-ES"/>
        </w:rPr>
        <w:t>7</w:t>
      </w:r>
      <w:r w:rsidR="00514222">
        <w:rPr>
          <w:rFonts w:ascii="Arial Narrow" w:eastAsia="Times New Roman" w:hAnsi="Arial Narrow"/>
          <w:bCs/>
          <w:color w:val="auto"/>
          <w:sz w:val="22"/>
          <w:szCs w:val="22"/>
          <w:lang w:val="es-ES" w:eastAsia="es-ES"/>
        </w:rPr>
        <w:t xml:space="preserve"> </w:t>
      </w:r>
      <w:r w:rsidRPr="00EC748B">
        <w:rPr>
          <w:rFonts w:ascii="Arial Narrow" w:eastAsia="Times New Roman" w:hAnsi="Arial Narrow"/>
          <w:bCs/>
          <w:color w:val="auto"/>
          <w:sz w:val="22"/>
          <w:szCs w:val="22"/>
          <w:lang w:val="es-ES" w:eastAsia="es-ES"/>
        </w:rPr>
        <w:t>antes de las 4:00 P.M</w:t>
      </w:r>
      <w:r w:rsidR="00EE5FCF" w:rsidRPr="00EC748B">
        <w:rPr>
          <w:rFonts w:ascii="Arial Narrow" w:eastAsia="Times New Roman" w:hAnsi="Arial Narrow"/>
          <w:bCs/>
          <w:color w:val="auto"/>
          <w:sz w:val="22"/>
          <w:szCs w:val="22"/>
          <w:lang w:val="es-ES" w:eastAsia="es-ES"/>
        </w:rPr>
        <w:t>.</w:t>
      </w:r>
    </w:p>
    <w:p w:rsidR="00EE5FCF" w:rsidRPr="00EC748B" w:rsidRDefault="00EE5FCF" w:rsidP="00EC748B">
      <w:pPr>
        <w:pStyle w:val="Default"/>
        <w:jc w:val="both"/>
        <w:rPr>
          <w:rFonts w:ascii="Arial Narrow" w:eastAsia="Times New Roman" w:hAnsi="Arial Narrow"/>
          <w:bCs/>
          <w:color w:val="auto"/>
          <w:sz w:val="22"/>
          <w:szCs w:val="22"/>
          <w:lang w:val="es-ES" w:eastAsia="es-ES"/>
        </w:rPr>
      </w:pPr>
    </w:p>
    <w:p w:rsidR="00E9556F" w:rsidRPr="00EC748B" w:rsidRDefault="00E9556F" w:rsidP="00EC748B">
      <w:pPr>
        <w:pStyle w:val="Default"/>
        <w:jc w:val="both"/>
        <w:rPr>
          <w:rFonts w:ascii="Arial Narrow" w:eastAsia="Times New Roman" w:hAnsi="Arial Narrow"/>
          <w:bCs/>
          <w:color w:val="auto"/>
          <w:sz w:val="22"/>
          <w:szCs w:val="22"/>
          <w:lang w:val="es-ES" w:eastAsia="es-ES"/>
        </w:rPr>
      </w:pPr>
      <w:r w:rsidRPr="009B2FBB">
        <w:rPr>
          <w:rFonts w:ascii="Arial Narrow" w:eastAsia="Times New Roman" w:hAnsi="Arial Narrow"/>
          <w:b/>
          <w:bCs/>
          <w:color w:val="auto"/>
          <w:sz w:val="22"/>
          <w:szCs w:val="22"/>
          <w:lang w:val="es-ES" w:eastAsia="es-ES"/>
        </w:rPr>
        <w:t>3. PLAZO DE EJECUCIÓN:</w:t>
      </w:r>
      <w:r w:rsidRPr="00EC748B">
        <w:rPr>
          <w:rFonts w:ascii="Arial Narrow" w:eastAsia="Times New Roman" w:hAnsi="Arial Narrow"/>
          <w:bCs/>
          <w:color w:val="auto"/>
          <w:sz w:val="22"/>
          <w:szCs w:val="22"/>
          <w:lang w:val="es-ES" w:eastAsia="es-ES"/>
        </w:rPr>
        <w:t xml:space="preserve"> El plazo de ejecución del contrato es de </w:t>
      </w:r>
      <w:r w:rsidR="00F33222" w:rsidRPr="00EC748B">
        <w:rPr>
          <w:rFonts w:ascii="Arial Narrow" w:eastAsia="Times New Roman" w:hAnsi="Arial Narrow"/>
          <w:bCs/>
          <w:color w:val="auto"/>
          <w:sz w:val="22"/>
          <w:szCs w:val="22"/>
          <w:lang w:val="es-ES" w:eastAsia="es-ES"/>
        </w:rPr>
        <w:t xml:space="preserve">DOS </w:t>
      </w:r>
      <w:r w:rsidRPr="00EC748B">
        <w:rPr>
          <w:rFonts w:ascii="Arial Narrow" w:eastAsia="Times New Roman" w:hAnsi="Arial Narrow"/>
          <w:bCs/>
          <w:color w:val="auto"/>
          <w:sz w:val="22"/>
          <w:szCs w:val="22"/>
          <w:lang w:val="es-ES" w:eastAsia="es-ES"/>
        </w:rPr>
        <w:t>(</w:t>
      </w:r>
      <w:r w:rsidR="00F33222" w:rsidRPr="00EC748B">
        <w:rPr>
          <w:rFonts w:ascii="Arial Narrow" w:eastAsia="Times New Roman" w:hAnsi="Arial Narrow"/>
          <w:bCs/>
          <w:color w:val="auto"/>
          <w:sz w:val="22"/>
          <w:szCs w:val="22"/>
          <w:lang w:val="es-ES" w:eastAsia="es-ES"/>
        </w:rPr>
        <w:t>2</w:t>
      </w:r>
      <w:r w:rsidRPr="00EC748B">
        <w:rPr>
          <w:rFonts w:ascii="Arial Narrow" w:eastAsia="Times New Roman" w:hAnsi="Arial Narrow"/>
          <w:bCs/>
          <w:color w:val="auto"/>
          <w:sz w:val="22"/>
          <w:szCs w:val="22"/>
          <w:lang w:val="es-ES" w:eastAsia="es-ES"/>
        </w:rPr>
        <w:t>) mes</w:t>
      </w:r>
      <w:r w:rsidR="00F33222" w:rsidRPr="00EC748B">
        <w:rPr>
          <w:rFonts w:ascii="Arial Narrow" w:eastAsia="Times New Roman" w:hAnsi="Arial Narrow"/>
          <w:bCs/>
          <w:color w:val="auto"/>
          <w:sz w:val="22"/>
          <w:szCs w:val="22"/>
          <w:lang w:val="es-ES" w:eastAsia="es-ES"/>
        </w:rPr>
        <w:t>es</w:t>
      </w:r>
      <w:r w:rsidR="00514222">
        <w:rPr>
          <w:rFonts w:ascii="Arial Narrow" w:eastAsia="Times New Roman" w:hAnsi="Arial Narrow"/>
          <w:bCs/>
          <w:color w:val="auto"/>
          <w:sz w:val="22"/>
          <w:szCs w:val="22"/>
          <w:lang w:val="es-ES" w:eastAsia="es-ES"/>
        </w:rPr>
        <w:t xml:space="preserve"> y/o hasta agotar presupuesto</w:t>
      </w:r>
      <w:r w:rsidRPr="00EC748B">
        <w:rPr>
          <w:rFonts w:ascii="Arial Narrow" w:eastAsia="Times New Roman" w:hAnsi="Arial Narrow"/>
          <w:bCs/>
          <w:color w:val="auto"/>
          <w:sz w:val="22"/>
          <w:szCs w:val="22"/>
          <w:lang w:val="es-ES" w:eastAsia="es-ES"/>
        </w:rPr>
        <w:t>, contado</w:t>
      </w:r>
      <w:r w:rsidR="00EE5FCF" w:rsidRPr="00EC748B">
        <w:rPr>
          <w:rFonts w:ascii="Arial Narrow" w:eastAsia="Times New Roman" w:hAnsi="Arial Narrow"/>
          <w:bCs/>
          <w:color w:val="auto"/>
          <w:sz w:val="22"/>
          <w:szCs w:val="22"/>
          <w:lang w:val="es-ES" w:eastAsia="es-ES"/>
        </w:rPr>
        <w:t>s</w:t>
      </w:r>
      <w:r w:rsidRPr="00EC748B">
        <w:rPr>
          <w:rFonts w:ascii="Arial Narrow" w:eastAsia="Times New Roman" w:hAnsi="Arial Narrow"/>
          <w:bCs/>
          <w:color w:val="auto"/>
          <w:sz w:val="22"/>
          <w:szCs w:val="22"/>
          <w:lang w:val="es-ES" w:eastAsia="es-ES"/>
        </w:rPr>
        <w:t xml:space="preserve"> a partir de la legalización del respectivo contrato, que incluye la expedición del Registro Presupuestal y la aprobación de las correspondientes garantías a favor de entidades estatales correspondientes, y se suscriba el acta de inicio, en todo caso la ejecución no podrá exc</w:t>
      </w:r>
      <w:r w:rsidR="00F01C57">
        <w:rPr>
          <w:rFonts w:ascii="Arial Narrow" w:eastAsia="Times New Roman" w:hAnsi="Arial Narrow"/>
          <w:bCs/>
          <w:color w:val="auto"/>
          <w:sz w:val="22"/>
          <w:szCs w:val="22"/>
          <w:lang w:val="es-ES" w:eastAsia="es-ES"/>
        </w:rPr>
        <w:t>eder del 3</w:t>
      </w:r>
      <w:r w:rsidR="009B2FBB">
        <w:rPr>
          <w:rFonts w:ascii="Arial Narrow" w:eastAsia="Times New Roman" w:hAnsi="Arial Narrow"/>
          <w:bCs/>
          <w:color w:val="auto"/>
          <w:sz w:val="22"/>
          <w:szCs w:val="22"/>
          <w:lang w:val="es-ES" w:eastAsia="es-ES"/>
        </w:rPr>
        <w:t>0</w:t>
      </w:r>
      <w:r w:rsidR="0073304C" w:rsidRPr="00EC748B">
        <w:rPr>
          <w:rFonts w:ascii="Arial Narrow" w:eastAsia="Times New Roman" w:hAnsi="Arial Narrow"/>
          <w:bCs/>
          <w:color w:val="auto"/>
          <w:sz w:val="22"/>
          <w:szCs w:val="22"/>
          <w:lang w:val="es-ES" w:eastAsia="es-ES"/>
        </w:rPr>
        <w:t xml:space="preserve"> de Diciembre de 201</w:t>
      </w:r>
      <w:r w:rsidR="00D50AE1">
        <w:rPr>
          <w:rFonts w:ascii="Arial Narrow" w:eastAsia="Times New Roman" w:hAnsi="Arial Narrow"/>
          <w:bCs/>
          <w:color w:val="auto"/>
          <w:sz w:val="22"/>
          <w:szCs w:val="22"/>
          <w:lang w:val="es-ES" w:eastAsia="es-ES"/>
        </w:rPr>
        <w:t>7</w:t>
      </w:r>
      <w:r w:rsidRPr="00EC748B">
        <w:rPr>
          <w:rFonts w:ascii="Arial Narrow" w:eastAsia="Times New Roman" w:hAnsi="Arial Narrow"/>
          <w:bCs/>
          <w:color w:val="auto"/>
          <w:sz w:val="22"/>
          <w:szCs w:val="22"/>
          <w:lang w:val="es-ES" w:eastAsia="es-ES"/>
        </w:rPr>
        <w:t>.</w:t>
      </w:r>
    </w:p>
    <w:p w:rsidR="00E9556F" w:rsidRPr="00EC748B" w:rsidRDefault="00E9556F" w:rsidP="00EC748B">
      <w:pPr>
        <w:pStyle w:val="Default"/>
        <w:jc w:val="both"/>
        <w:rPr>
          <w:rFonts w:ascii="Arial Narrow" w:eastAsia="Times New Roman" w:hAnsi="Arial Narrow"/>
          <w:bCs/>
          <w:color w:val="auto"/>
          <w:sz w:val="22"/>
          <w:szCs w:val="22"/>
          <w:lang w:val="es-ES" w:eastAsia="es-ES"/>
        </w:rPr>
      </w:pPr>
    </w:p>
    <w:p w:rsidR="00E9556F" w:rsidRPr="00EC748B" w:rsidRDefault="00E9556F" w:rsidP="00EC748B">
      <w:pPr>
        <w:pStyle w:val="Default"/>
        <w:jc w:val="both"/>
        <w:rPr>
          <w:rFonts w:ascii="Arial Narrow" w:eastAsia="Times New Roman" w:hAnsi="Arial Narrow"/>
          <w:bCs/>
          <w:color w:val="auto"/>
          <w:sz w:val="22"/>
          <w:szCs w:val="22"/>
          <w:lang w:val="es-ES" w:eastAsia="es-ES"/>
        </w:rPr>
      </w:pPr>
      <w:r w:rsidRPr="009B2FBB">
        <w:rPr>
          <w:rFonts w:ascii="Arial Narrow" w:eastAsia="Times New Roman" w:hAnsi="Arial Narrow"/>
          <w:b/>
          <w:bCs/>
          <w:color w:val="auto"/>
          <w:sz w:val="22"/>
          <w:szCs w:val="22"/>
          <w:lang w:val="es-ES" w:eastAsia="es-ES"/>
        </w:rPr>
        <w:t>4. LUGAR DE EJECUCIÓN:</w:t>
      </w:r>
      <w:r w:rsidRPr="00EC748B">
        <w:rPr>
          <w:rFonts w:ascii="Arial Narrow" w:eastAsia="Times New Roman" w:hAnsi="Arial Narrow"/>
          <w:bCs/>
          <w:color w:val="auto"/>
          <w:sz w:val="22"/>
          <w:szCs w:val="22"/>
          <w:lang w:val="es-ES" w:eastAsia="es-ES"/>
        </w:rPr>
        <w:t xml:space="preserve"> El servicio se realizará en el Centro Industrial del Diseño y la Manufactura ubicado en el Kilómetro 6 vía Floridablanca número 50-33.</w:t>
      </w:r>
    </w:p>
    <w:p w:rsidR="00EE5FCF" w:rsidRPr="00EC748B" w:rsidRDefault="00EE5FCF" w:rsidP="00EC748B">
      <w:pPr>
        <w:pStyle w:val="Default"/>
        <w:ind w:left="360"/>
        <w:jc w:val="both"/>
        <w:rPr>
          <w:rFonts w:ascii="Arial Narrow" w:eastAsia="Times New Roman" w:hAnsi="Arial Narrow"/>
          <w:bCs/>
          <w:color w:val="auto"/>
          <w:sz w:val="22"/>
          <w:szCs w:val="22"/>
          <w:lang w:val="es-ES" w:eastAsia="es-ES"/>
        </w:rPr>
      </w:pPr>
    </w:p>
    <w:p w:rsidR="00E9556F" w:rsidRDefault="00E9556F" w:rsidP="00E9556F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Por favor diligenciar el siguiente formato:</w:t>
      </w:r>
    </w:p>
    <w:p w:rsidR="006509E6" w:rsidRDefault="006509E6" w:rsidP="00CB51AB">
      <w:pPr>
        <w:pStyle w:val="Default"/>
        <w:jc w:val="both"/>
        <w:rPr>
          <w:sz w:val="20"/>
          <w:szCs w:val="20"/>
        </w:rPr>
      </w:pPr>
    </w:p>
    <w:p w:rsidR="00275E89" w:rsidRDefault="00275E89" w:rsidP="00275E89">
      <w:pPr>
        <w:pStyle w:val="Default"/>
        <w:jc w:val="both"/>
        <w:rPr>
          <w:b/>
          <w:sz w:val="20"/>
          <w:szCs w:val="20"/>
        </w:rPr>
      </w:pPr>
      <w:r w:rsidRPr="00275E89">
        <w:rPr>
          <w:b/>
          <w:sz w:val="20"/>
          <w:szCs w:val="20"/>
        </w:rPr>
        <w:t>1. ESPECIFICACIONES TÉCNICAS</w:t>
      </w:r>
    </w:p>
    <w:p w:rsidR="00E9556F" w:rsidRPr="00275E89" w:rsidRDefault="00E9556F" w:rsidP="00275E89">
      <w:pPr>
        <w:pStyle w:val="Default"/>
        <w:jc w:val="both"/>
        <w:rPr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2"/>
        <w:gridCol w:w="3619"/>
        <w:gridCol w:w="1099"/>
        <w:gridCol w:w="1113"/>
        <w:gridCol w:w="1061"/>
        <w:gridCol w:w="1017"/>
        <w:gridCol w:w="1017"/>
      </w:tblGrid>
      <w:tr w:rsidR="000B3143" w:rsidRPr="000B3143" w:rsidTr="000B3143">
        <w:trPr>
          <w:trHeight w:val="30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B3143" w:rsidRPr="000B3143" w:rsidRDefault="000B3143" w:rsidP="00707A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0B31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ÍTEMS</w:t>
            </w:r>
          </w:p>
        </w:tc>
        <w:tc>
          <w:tcPr>
            <w:tcW w:w="1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B3143" w:rsidRPr="000B3143" w:rsidRDefault="000B3143" w:rsidP="00707AF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0B31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DESCRIPCIÓN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DE CADA ELEMENTO Y/O SERVICIO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B3143" w:rsidRPr="000B3143" w:rsidRDefault="000B3143" w:rsidP="00707A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0B31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UNIDAD 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B3143" w:rsidRPr="000B3143" w:rsidRDefault="000B3143" w:rsidP="00707AF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0B31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CANTIDAD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0B3143" w:rsidRPr="00342FB2" w:rsidRDefault="000B3143" w:rsidP="00707AF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  <w:lang w:val="es-CO" w:eastAsia="es-CO"/>
              </w:rPr>
            </w:pPr>
            <w:r w:rsidRPr="00342F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  <w:lang w:val="es-CO" w:eastAsia="es-CO"/>
              </w:rPr>
              <w:t xml:space="preserve">VALOR UNITARIO 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0B3143" w:rsidRPr="00342FB2" w:rsidRDefault="000B3143" w:rsidP="00707AF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  <w:lang w:val="es-CO" w:eastAsia="es-CO"/>
              </w:rPr>
            </w:pPr>
            <w:r w:rsidRPr="00342F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  <w:lang w:val="es-CO" w:eastAsia="es-CO"/>
              </w:rPr>
              <w:t>IVA        (si aplica)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0B3143" w:rsidRPr="00342FB2" w:rsidRDefault="000B3143" w:rsidP="00707AF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  <w:lang w:val="es-CO" w:eastAsia="es-CO"/>
              </w:rPr>
            </w:pPr>
            <w:r w:rsidRPr="00342F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  <w:lang w:val="es-CO" w:eastAsia="es-CO"/>
              </w:rPr>
              <w:t xml:space="preserve">VALOR TOTAL  </w:t>
            </w:r>
          </w:p>
        </w:tc>
      </w:tr>
      <w:tr w:rsidR="000B3143" w:rsidRPr="000B3143" w:rsidTr="000B3143">
        <w:trPr>
          <w:trHeight w:val="679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 xml:space="preserve">Corte suave y larga </w:t>
            </w:r>
            <w:proofErr w:type="spellStart"/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duracion</w:t>
            </w:r>
            <w:proofErr w:type="spellEnd"/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. Para corte de metal x 12unid.(gruesa)</w:t>
            </w: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br/>
              <w:t>Origen: Suiza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Gruesa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0B3143" w:rsidRPr="000B3143" w:rsidTr="000B3143">
        <w:trPr>
          <w:trHeight w:val="525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2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 xml:space="preserve">Corte suave y larga </w:t>
            </w:r>
            <w:proofErr w:type="spellStart"/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duracion</w:t>
            </w:r>
            <w:proofErr w:type="spellEnd"/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. Para corte de metal x 12unid.(gruesa)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Gruesa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0B3143" w:rsidRPr="000B3143" w:rsidTr="000B3143">
        <w:trPr>
          <w:trHeight w:val="197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3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Polvo blanco con 37.46% de B2O3</w:t>
            </w:r>
            <w:proofErr w:type="gramStart"/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,16.7</w:t>
            </w:r>
            <w:proofErr w:type="gramEnd"/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 xml:space="preserve"> Na2O.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Kilo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0B3143" w:rsidRPr="000B3143" w:rsidTr="000B3143">
        <w:trPr>
          <w:trHeight w:val="730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4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Pliego Lija de agua roja. Esmeril a base de óxido de aluminio montada sobre papel resistente al agua. Grano 400. Calidad Suiza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Pliego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0B3143" w:rsidRPr="000B3143" w:rsidTr="000B3143">
        <w:trPr>
          <w:trHeight w:val="709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5</w:t>
            </w:r>
            <w:bookmarkStart w:id="0" w:name="_GoBack"/>
            <w:bookmarkEnd w:id="0"/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Pliego Lija de agua roja. Esmeril a base de óxido de aluminio montada sobre papel resistente al agua. Grano 600. Calidad Suiza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Pliego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0B3143" w:rsidRPr="000B3143" w:rsidTr="000B3143">
        <w:trPr>
          <w:trHeight w:val="693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6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Pliego Lija de agua roja. Esmeril a base de óxido de aluminio montada sobre papel resistente al agua. Grano 1200. Calidad Suiza.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Pliego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0B3143" w:rsidRPr="000B3143" w:rsidTr="000B3143">
        <w:trPr>
          <w:trHeight w:val="585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7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 xml:space="preserve">Broca para joyería No. 008 Acero Súper Rápido </w:t>
            </w:r>
            <w:proofErr w:type="spellStart"/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HSS</w:t>
            </w:r>
            <w:proofErr w:type="spellEnd"/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 xml:space="preserve">Unidad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sz w:val="20"/>
                <w:szCs w:val="20"/>
                <w:lang w:val="es-CO" w:eastAsia="es-CO"/>
              </w:rPr>
              <w:t>25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0B3143" w:rsidRPr="000B3143" w:rsidTr="000B3143">
        <w:trPr>
          <w:trHeight w:val="410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8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 xml:space="preserve">Broca para joyería No. 010 Acero Súper Rápido </w:t>
            </w:r>
            <w:proofErr w:type="spellStart"/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HSS</w:t>
            </w:r>
            <w:proofErr w:type="spellEnd"/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 xml:space="preserve">Unidad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25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0B3143" w:rsidRPr="000B3143" w:rsidTr="000B3143">
        <w:trPr>
          <w:trHeight w:val="262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lastRenderedPageBreak/>
              <w:t>9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 xml:space="preserve">Broca para joyería No. 015 Acero Súper Rápido </w:t>
            </w:r>
            <w:proofErr w:type="spellStart"/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HSS</w:t>
            </w:r>
            <w:proofErr w:type="spellEnd"/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 xml:space="preserve">Unidad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0B3143" w:rsidRPr="000B3143" w:rsidTr="000B3143">
        <w:trPr>
          <w:trHeight w:val="480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10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 xml:space="preserve">Broca para joyería No. 020 Acero Súper Rápido </w:t>
            </w:r>
            <w:proofErr w:type="spellStart"/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HSS</w:t>
            </w:r>
            <w:proofErr w:type="spellEnd"/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 xml:space="preserve">Unidad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0B3143" w:rsidRPr="000B3143" w:rsidTr="000B3143">
        <w:trPr>
          <w:trHeight w:val="704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11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 xml:space="preserve">Mandril portadiscos o gomas circulares. Con tornillo 5 </w:t>
            </w:r>
            <w:proofErr w:type="spellStart"/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mm.</w:t>
            </w:r>
            <w:proofErr w:type="spellEnd"/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 xml:space="preserve"> Long 45 </w:t>
            </w:r>
            <w:proofErr w:type="spellStart"/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mm.</w:t>
            </w:r>
            <w:proofErr w:type="spellEnd"/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 xml:space="preserve">  Fabricado en acero. Calidad Alemana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 xml:space="preserve">Unidad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24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0B3143" w:rsidRPr="000B3143" w:rsidTr="000B3143">
        <w:trPr>
          <w:trHeight w:val="678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12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Cepillo de acero para metales blancos como plata y aluminio. Mango madera. Longitud 8". Calidad Alemana.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Unidad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0B3143" w:rsidRPr="000B3143" w:rsidTr="000B3143">
        <w:trPr>
          <w:trHeight w:val="355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13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Cobre electrolítico granulado desoxidado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Gramos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0B3143" w:rsidRPr="000B3143" w:rsidTr="000B3143">
        <w:trPr>
          <w:trHeight w:val="289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14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143" w:rsidRPr="000B3143" w:rsidRDefault="000B3143" w:rsidP="00707AF0">
            <w:pPr>
              <w:jc w:val="both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sz w:val="20"/>
                <w:szCs w:val="20"/>
                <w:lang w:val="es-CO" w:eastAsia="es-CO"/>
              </w:rPr>
              <w:t>Material arcilla cocida, resiste alta temperatura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Unidad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0B3143" w:rsidRPr="000B3143" w:rsidTr="000B3143">
        <w:trPr>
          <w:trHeight w:val="265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15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143" w:rsidRPr="000B3143" w:rsidRDefault="000B3143" w:rsidP="00707AF0">
            <w:pPr>
              <w:jc w:val="both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sz w:val="20"/>
                <w:szCs w:val="20"/>
                <w:lang w:val="es-CO" w:eastAsia="es-CO"/>
              </w:rPr>
              <w:t>Material arcilla cocida, resiste alta temperatura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Unidad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0B3143" w:rsidRPr="000B3143" w:rsidTr="000B3143">
        <w:trPr>
          <w:trHeight w:val="585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16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707AF0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Limpiador brillador en crema para plata 125 gramos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Unidad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0B3143" w:rsidRPr="000B3143" w:rsidTr="000B3143">
        <w:trPr>
          <w:trHeight w:val="359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17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707AF0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Lima media caña 21" Con mango No. 1 (medio) acero templado primera calidad fabricación suiza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Unidad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0B3143" w:rsidRPr="000B3143" w:rsidTr="000B3143">
        <w:trPr>
          <w:trHeight w:val="607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18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proofErr w:type="gramStart"/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kiit</w:t>
            </w:r>
            <w:proofErr w:type="spellEnd"/>
            <w:proofErr w:type="gramEnd"/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 xml:space="preserve"> de limas pequeñas en acero templado primera calidad fabricación suiza. 18"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juegos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0B3143" w:rsidRPr="000B3143" w:rsidTr="000B3143">
        <w:trPr>
          <w:trHeight w:val="300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19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707AF0">
            <w:pPr>
              <w:rPr>
                <w:rFonts w:ascii="Calibri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Calibri" w:hAnsi="Calibri" w:cs="Calibri"/>
                <w:color w:val="000000"/>
                <w:sz w:val="20"/>
                <w:szCs w:val="20"/>
                <w:lang w:val="es-CO" w:eastAsia="es-CO"/>
              </w:rPr>
              <w:t>Liga para soldadura de plata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Gramos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0B3143" w:rsidRPr="000B3143" w:rsidTr="000B3143">
        <w:trPr>
          <w:trHeight w:val="585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20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Liga para plata antioxidante para trabajo mecánico (armado)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Gramos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0B3143" w:rsidRPr="000B3143" w:rsidTr="000B3143">
        <w:trPr>
          <w:trHeight w:val="300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21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707AF0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Fresa redonda acero 0.14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Unidad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12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0B3143" w:rsidRPr="000B3143" w:rsidTr="000B3143">
        <w:trPr>
          <w:trHeight w:val="300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22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707AF0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Fresa redonda acero 0.16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Unidad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12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0B3143" w:rsidRPr="000B3143" w:rsidTr="000B3143">
        <w:trPr>
          <w:trHeight w:val="300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23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707AF0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Fresa redonda acero 0.18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Unidad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12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0B3143" w:rsidRPr="000B3143" w:rsidTr="000B3143">
        <w:trPr>
          <w:trHeight w:val="300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24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707AF0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Fresa copa 1.0 acero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Unidad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0B3143" w:rsidRPr="000B3143" w:rsidTr="000B3143">
        <w:trPr>
          <w:trHeight w:val="300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25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707AF0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Fresa copa 1.4 acero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Unidad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0B3143" w:rsidRPr="000B3143" w:rsidTr="000B3143">
        <w:trPr>
          <w:trHeight w:val="300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26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707AF0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Fresa sombrilla acero 0.16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Unidad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0B3143" w:rsidRPr="000B3143" w:rsidTr="000B3143">
        <w:trPr>
          <w:trHeight w:val="300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27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707AF0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Fresa cono invertido 0.14 acero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Unidad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0B3143" w:rsidRPr="000B3143" w:rsidTr="000B3143">
        <w:trPr>
          <w:trHeight w:val="300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28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707AF0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Fresa cono invertido 0.16 acero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Unidad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0B3143" w:rsidRPr="000B3143" w:rsidTr="000B3143">
        <w:trPr>
          <w:trHeight w:val="300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29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707AF0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Fresa fisura 0.14 acero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Unidad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0B3143" w:rsidRPr="000B3143" w:rsidTr="000B3143">
        <w:trPr>
          <w:trHeight w:val="300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30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707AF0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Fresa fisura 0.10 acero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unidad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0B3143" w:rsidRPr="000B3143" w:rsidTr="000B3143">
        <w:trPr>
          <w:trHeight w:val="407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31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Grafilador</w:t>
            </w:r>
            <w:proofErr w:type="spellEnd"/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 xml:space="preserve"> o </w:t>
            </w:r>
            <w:proofErr w:type="spellStart"/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miligrano</w:t>
            </w:r>
            <w:proofErr w:type="spellEnd"/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 xml:space="preserve"> (carretilla) No. 10 (10 mm) fabricada en acero. Importada.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unidad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0B3143" w:rsidRPr="000B3143" w:rsidTr="000B3143">
        <w:trPr>
          <w:trHeight w:val="640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32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Grafilador</w:t>
            </w:r>
            <w:proofErr w:type="spellEnd"/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 xml:space="preserve"> o </w:t>
            </w:r>
            <w:proofErr w:type="spellStart"/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miligrano</w:t>
            </w:r>
            <w:proofErr w:type="spellEnd"/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 xml:space="preserve"> (carretilla) No. 12 (12 mm) fabricada en acero. Importada.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unidad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0B3143" w:rsidRPr="000B3143" w:rsidTr="000B3143">
        <w:trPr>
          <w:trHeight w:val="525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143" w:rsidRPr="000B3143" w:rsidRDefault="000B3143" w:rsidP="007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Calibri" w:hAnsi="Calibri" w:cs="Calibri"/>
                <w:color w:val="000000"/>
                <w:sz w:val="20"/>
                <w:szCs w:val="20"/>
                <w:lang w:val="es-CO" w:eastAsia="es-CO"/>
              </w:rPr>
              <w:t>33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B3143" w:rsidRPr="000B3143" w:rsidRDefault="000B3143" w:rsidP="00707AF0">
            <w:pPr>
              <w:jc w:val="both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sz w:val="20"/>
                <w:szCs w:val="20"/>
                <w:lang w:val="es-CO" w:eastAsia="es-CO"/>
              </w:rPr>
              <w:t>Presentación: Granalla</w:t>
            </w:r>
            <w:r w:rsidRPr="000B3143">
              <w:rPr>
                <w:rFonts w:ascii="Arial" w:hAnsi="Arial" w:cs="Arial"/>
                <w:sz w:val="20"/>
                <w:szCs w:val="20"/>
                <w:lang w:val="es-CO" w:eastAsia="es-CO"/>
              </w:rPr>
              <w:br/>
              <w:t>Pureza: 1000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gramos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B314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1765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143" w:rsidRPr="000B3143" w:rsidRDefault="000B3143" w:rsidP="0070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</w:tbl>
    <w:p w:rsidR="00514222" w:rsidRDefault="00514222" w:rsidP="00E9556F">
      <w:pPr>
        <w:pStyle w:val="Default"/>
        <w:jc w:val="center"/>
        <w:rPr>
          <w:b/>
          <w:bCs/>
          <w:sz w:val="20"/>
          <w:szCs w:val="20"/>
        </w:rPr>
      </w:pPr>
    </w:p>
    <w:p w:rsidR="00E9556F" w:rsidRDefault="00E9556F" w:rsidP="00E9556F">
      <w:pPr>
        <w:pStyle w:val="Default"/>
        <w:rPr>
          <w:b/>
          <w:bCs/>
          <w:sz w:val="20"/>
          <w:szCs w:val="20"/>
        </w:rPr>
      </w:pPr>
    </w:p>
    <w:p w:rsidR="00E9556F" w:rsidRDefault="00E9556F" w:rsidP="00E9556F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El pre cotizante deberá responder cada uno de los siguientes puntos relacionados con el objeto del contrato: </w:t>
      </w:r>
    </w:p>
    <w:p w:rsidR="00527F5F" w:rsidRDefault="00527F5F" w:rsidP="00E9556F">
      <w:pPr>
        <w:pStyle w:val="Default"/>
        <w:rPr>
          <w:b/>
          <w:bCs/>
          <w:sz w:val="20"/>
          <w:szCs w:val="20"/>
        </w:rPr>
      </w:pPr>
    </w:p>
    <w:p w:rsidR="00527F5F" w:rsidRDefault="00527F5F" w:rsidP="00E9556F">
      <w:pPr>
        <w:pStyle w:val="Default"/>
        <w:rPr>
          <w:b/>
          <w:bCs/>
          <w:sz w:val="20"/>
          <w:szCs w:val="20"/>
        </w:rPr>
      </w:pPr>
    </w:p>
    <w:p w:rsidR="00D50AE1" w:rsidRPr="0054097B" w:rsidRDefault="00D50AE1" w:rsidP="00E9556F">
      <w:pPr>
        <w:pStyle w:val="Default"/>
        <w:rPr>
          <w:b/>
          <w:bCs/>
          <w:sz w:val="20"/>
          <w:szCs w:val="20"/>
        </w:rPr>
      </w:pPr>
    </w:p>
    <w:p w:rsidR="00E9556F" w:rsidRPr="0054097B" w:rsidRDefault="00E9556F" w:rsidP="00E9556F">
      <w:pPr>
        <w:pStyle w:val="Default"/>
        <w:jc w:val="both"/>
        <w:rPr>
          <w:sz w:val="20"/>
          <w:szCs w:val="20"/>
        </w:rPr>
      </w:pPr>
    </w:p>
    <w:tbl>
      <w:tblPr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1986"/>
        <w:gridCol w:w="3524"/>
        <w:gridCol w:w="425"/>
        <w:gridCol w:w="567"/>
        <w:gridCol w:w="2777"/>
      </w:tblGrid>
      <w:tr w:rsidR="00E9556F" w:rsidRPr="00FE4AEB" w:rsidTr="00EE5FCF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556F" w:rsidRPr="00FE4AEB" w:rsidRDefault="00E9556F" w:rsidP="00EE5FCF">
            <w:pPr>
              <w:pStyle w:val="Default"/>
              <w:rPr>
                <w:b/>
                <w:sz w:val="14"/>
                <w:szCs w:val="14"/>
              </w:rPr>
            </w:pPr>
            <w:proofErr w:type="spellStart"/>
            <w:r w:rsidRPr="00FE4AEB">
              <w:rPr>
                <w:b/>
                <w:sz w:val="14"/>
                <w:szCs w:val="14"/>
              </w:rPr>
              <w:t>ITEM</w:t>
            </w:r>
            <w:proofErr w:type="spellEnd"/>
          </w:p>
        </w:tc>
        <w:tc>
          <w:tcPr>
            <w:tcW w:w="551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556F" w:rsidRPr="00FE4AEB" w:rsidRDefault="00E9556F" w:rsidP="00EE5FCF">
            <w:pPr>
              <w:pStyle w:val="Default"/>
              <w:rPr>
                <w:b/>
                <w:sz w:val="14"/>
                <w:szCs w:val="14"/>
              </w:rPr>
            </w:pPr>
            <w:r w:rsidRPr="00FE4AEB">
              <w:rPr>
                <w:b/>
                <w:sz w:val="14"/>
                <w:szCs w:val="14"/>
              </w:rPr>
              <w:t>ASPECTO A ANALIZAR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556F" w:rsidRPr="00FE4AEB" w:rsidRDefault="00E9556F" w:rsidP="00EE5FCF">
            <w:pPr>
              <w:pStyle w:val="Default"/>
              <w:rPr>
                <w:b/>
                <w:sz w:val="14"/>
                <w:szCs w:val="14"/>
              </w:rPr>
            </w:pPr>
            <w:r w:rsidRPr="00FE4AEB">
              <w:rPr>
                <w:b/>
                <w:sz w:val="14"/>
                <w:szCs w:val="14"/>
              </w:rPr>
              <w:t>SI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556F" w:rsidRPr="00FE4AEB" w:rsidRDefault="00E9556F" w:rsidP="00EE5FCF">
            <w:pPr>
              <w:pStyle w:val="Default"/>
              <w:rPr>
                <w:b/>
                <w:sz w:val="14"/>
                <w:szCs w:val="14"/>
              </w:rPr>
            </w:pPr>
            <w:r w:rsidRPr="00FE4AEB">
              <w:rPr>
                <w:b/>
                <w:sz w:val="14"/>
                <w:szCs w:val="14"/>
              </w:rPr>
              <w:t>NO</w:t>
            </w:r>
          </w:p>
        </w:tc>
        <w:tc>
          <w:tcPr>
            <w:tcW w:w="27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556F" w:rsidRPr="00FE4AEB" w:rsidRDefault="00E9556F" w:rsidP="00EE5FCF">
            <w:pPr>
              <w:pStyle w:val="Default"/>
              <w:rPr>
                <w:b/>
                <w:sz w:val="14"/>
                <w:szCs w:val="14"/>
              </w:rPr>
            </w:pPr>
            <w:r w:rsidRPr="00FE4AEB">
              <w:rPr>
                <w:b/>
                <w:sz w:val="14"/>
                <w:szCs w:val="14"/>
              </w:rPr>
              <w:t>OBSERVACIONES</w:t>
            </w:r>
          </w:p>
        </w:tc>
      </w:tr>
      <w:tr w:rsidR="00E9556F" w:rsidRPr="00FE4AEB" w:rsidTr="00EE5FCF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9556F" w:rsidRPr="00FE4AEB" w:rsidRDefault="00E9556F" w:rsidP="00EE5FCF">
            <w:pPr>
              <w:pStyle w:val="Default"/>
              <w:rPr>
                <w:b/>
                <w:sz w:val="14"/>
                <w:szCs w:val="14"/>
              </w:rPr>
            </w:pPr>
            <w:r w:rsidRPr="00FE4AEB">
              <w:rPr>
                <w:b/>
                <w:sz w:val="14"/>
                <w:szCs w:val="14"/>
              </w:rPr>
              <w:t>1.</w:t>
            </w:r>
          </w:p>
        </w:tc>
        <w:tc>
          <w:tcPr>
            <w:tcW w:w="551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9556F" w:rsidRPr="00FE4AEB" w:rsidRDefault="00E9556F" w:rsidP="00EE5FCF">
            <w:pPr>
              <w:pStyle w:val="Default"/>
              <w:rPr>
                <w:sz w:val="14"/>
                <w:szCs w:val="14"/>
              </w:rPr>
            </w:pPr>
            <w:r w:rsidRPr="00FE4AEB">
              <w:rPr>
                <w:sz w:val="14"/>
                <w:szCs w:val="14"/>
              </w:rPr>
              <w:t>CAPACIDAD JURIDICA: El posible proveedor se encuentra inscrito en la Cámara de Comercio y desarrolla la actividad relacionada con el objeto a contratar.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9556F" w:rsidRPr="00FE4AEB" w:rsidRDefault="00E9556F" w:rsidP="00EE5FCF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9556F" w:rsidRPr="00FE4AEB" w:rsidRDefault="00E9556F" w:rsidP="00EE5FCF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27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9556F" w:rsidRPr="00FE4AEB" w:rsidRDefault="00E9556F" w:rsidP="00EE5FCF">
            <w:pPr>
              <w:pStyle w:val="Default"/>
              <w:rPr>
                <w:sz w:val="14"/>
                <w:szCs w:val="14"/>
              </w:rPr>
            </w:pPr>
          </w:p>
        </w:tc>
      </w:tr>
      <w:tr w:rsidR="00E9556F" w:rsidRPr="00FE4AEB" w:rsidTr="00EE5FCF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9556F" w:rsidRPr="00FE4AEB" w:rsidRDefault="00E9556F" w:rsidP="00EE5FCF">
            <w:pPr>
              <w:pStyle w:val="Default"/>
              <w:rPr>
                <w:b/>
                <w:sz w:val="14"/>
                <w:szCs w:val="14"/>
              </w:rPr>
            </w:pPr>
            <w:r w:rsidRPr="00FE4AEB">
              <w:rPr>
                <w:b/>
                <w:sz w:val="14"/>
                <w:szCs w:val="14"/>
              </w:rPr>
              <w:t>2.</w:t>
            </w:r>
          </w:p>
        </w:tc>
        <w:tc>
          <w:tcPr>
            <w:tcW w:w="551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9556F" w:rsidRPr="00FE4AEB" w:rsidRDefault="00E9556F" w:rsidP="00EE5FCF">
            <w:pPr>
              <w:pStyle w:val="Default"/>
              <w:rPr>
                <w:sz w:val="14"/>
                <w:szCs w:val="14"/>
              </w:rPr>
            </w:pPr>
            <w:r w:rsidRPr="00FE4AEB">
              <w:rPr>
                <w:sz w:val="14"/>
                <w:szCs w:val="14"/>
              </w:rPr>
              <w:t>CAPACIDAD OPERATIVA: Los posibles proveedores cuentan con el personal requerido o manifiesta la posibilidad de contratarlo para prestar el servicio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9556F" w:rsidRPr="00FE4AEB" w:rsidRDefault="00E9556F" w:rsidP="00EE5FCF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9556F" w:rsidRPr="00FE4AEB" w:rsidRDefault="00E9556F" w:rsidP="00EE5FCF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27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9556F" w:rsidRPr="00FE4AEB" w:rsidRDefault="00E9556F" w:rsidP="00EE5FCF">
            <w:pPr>
              <w:pStyle w:val="Default"/>
              <w:rPr>
                <w:sz w:val="14"/>
                <w:szCs w:val="14"/>
              </w:rPr>
            </w:pPr>
            <w:r w:rsidRPr="00FE4AEB">
              <w:rPr>
                <w:color w:val="BFBFBF"/>
                <w:sz w:val="14"/>
                <w:szCs w:val="14"/>
              </w:rPr>
              <w:t>CARGO / CANTIDAD</w:t>
            </w:r>
          </w:p>
        </w:tc>
      </w:tr>
      <w:tr w:rsidR="00E9556F" w:rsidRPr="00FE4AEB" w:rsidTr="00EE5FCF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9556F" w:rsidRPr="00FE4AEB" w:rsidRDefault="00E9556F" w:rsidP="00EE5FCF">
            <w:pPr>
              <w:pStyle w:val="Default"/>
              <w:rPr>
                <w:b/>
                <w:sz w:val="14"/>
                <w:szCs w:val="14"/>
              </w:rPr>
            </w:pPr>
            <w:r w:rsidRPr="00FE4AEB">
              <w:rPr>
                <w:b/>
                <w:sz w:val="14"/>
                <w:szCs w:val="14"/>
              </w:rPr>
              <w:t>3.</w:t>
            </w:r>
          </w:p>
        </w:tc>
        <w:tc>
          <w:tcPr>
            <w:tcW w:w="551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9556F" w:rsidRPr="00FE4AEB" w:rsidRDefault="00E9556F" w:rsidP="00EE5FCF">
            <w:pPr>
              <w:pStyle w:val="Default"/>
              <w:rPr>
                <w:sz w:val="14"/>
                <w:szCs w:val="14"/>
              </w:rPr>
            </w:pPr>
            <w:r w:rsidRPr="00FE4AEB">
              <w:rPr>
                <w:sz w:val="14"/>
                <w:szCs w:val="14"/>
              </w:rPr>
              <w:t>EXPERIENCIA: Se analiza experiencia relacionada con el objeto del contrato.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9556F" w:rsidRPr="00FE4AEB" w:rsidRDefault="00E9556F" w:rsidP="00EE5FCF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9556F" w:rsidRPr="00FE4AEB" w:rsidRDefault="00E9556F" w:rsidP="00EE5FCF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27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9556F" w:rsidRPr="00FE4AEB" w:rsidRDefault="00E9556F" w:rsidP="00EE5FCF">
            <w:pPr>
              <w:pStyle w:val="Default"/>
              <w:rPr>
                <w:color w:val="BFBFBF"/>
                <w:sz w:val="14"/>
                <w:szCs w:val="14"/>
              </w:rPr>
            </w:pPr>
            <w:r w:rsidRPr="00FE4AEB">
              <w:rPr>
                <w:color w:val="BFBFBF"/>
                <w:sz w:val="14"/>
                <w:szCs w:val="14"/>
              </w:rPr>
              <w:t>Años/Meses/Días</w:t>
            </w:r>
          </w:p>
          <w:p w:rsidR="00E9556F" w:rsidRPr="00FE4AEB" w:rsidRDefault="00E9556F" w:rsidP="00EE5FCF">
            <w:pPr>
              <w:pStyle w:val="Default"/>
              <w:rPr>
                <w:color w:val="BFBFBF"/>
                <w:sz w:val="14"/>
                <w:szCs w:val="14"/>
              </w:rPr>
            </w:pPr>
            <w:r w:rsidRPr="00FE4AEB">
              <w:rPr>
                <w:color w:val="BFBFBF"/>
                <w:sz w:val="14"/>
                <w:szCs w:val="14"/>
              </w:rPr>
              <w:t>Indicar con que entidades o empresas</w:t>
            </w:r>
          </w:p>
          <w:p w:rsidR="00E9556F" w:rsidRPr="00FE4AEB" w:rsidRDefault="00E9556F" w:rsidP="00EE5FCF">
            <w:pPr>
              <w:pStyle w:val="Default"/>
              <w:rPr>
                <w:sz w:val="14"/>
                <w:szCs w:val="14"/>
              </w:rPr>
            </w:pPr>
            <w:r w:rsidRPr="00FE4AEB">
              <w:rPr>
                <w:color w:val="BFBFBF"/>
                <w:sz w:val="14"/>
                <w:szCs w:val="14"/>
              </w:rPr>
              <w:t xml:space="preserve">han contratado </w:t>
            </w:r>
          </w:p>
        </w:tc>
      </w:tr>
      <w:tr w:rsidR="00E9556F" w:rsidRPr="00FE4AEB" w:rsidTr="00EE5FCF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9556F" w:rsidRPr="00FE4AEB" w:rsidRDefault="00E9556F" w:rsidP="00EE5FCF">
            <w:pPr>
              <w:pStyle w:val="Default"/>
              <w:rPr>
                <w:b/>
                <w:sz w:val="14"/>
                <w:szCs w:val="14"/>
              </w:rPr>
            </w:pPr>
            <w:r w:rsidRPr="00FE4AEB">
              <w:rPr>
                <w:b/>
                <w:sz w:val="14"/>
                <w:szCs w:val="14"/>
              </w:rPr>
              <w:t>4.</w:t>
            </w:r>
          </w:p>
        </w:tc>
        <w:tc>
          <w:tcPr>
            <w:tcW w:w="551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9556F" w:rsidRPr="00FE4AEB" w:rsidRDefault="00E9556F" w:rsidP="00EE5FCF">
            <w:pPr>
              <w:pStyle w:val="Default"/>
              <w:rPr>
                <w:sz w:val="14"/>
                <w:szCs w:val="14"/>
              </w:rPr>
            </w:pPr>
            <w:r w:rsidRPr="00FE4AEB">
              <w:rPr>
                <w:sz w:val="14"/>
                <w:szCs w:val="14"/>
              </w:rPr>
              <w:t>NORMAS RELACIONADAS CON EL OBJETO DEL CONTRATO: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9556F" w:rsidRPr="00FE4AEB" w:rsidRDefault="00E9556F" w:rsidP="00EE5FCF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9556F" w:rsidRPr="00FE4AEB" w:rsidRDefault="00E9556F" w:rsidP="00EE5FCF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27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9556F" w:rsidRPr="00FE4AEB" w:rsidRDefault="00E9556F" w:rsidP="00EE5FCF">
            <w:pPr>
              <w:pStyle w:val="Default"/>
              <w:rPr>
                <w:sz w:val="14"/>
                <w:szCs w:val="14"/>
              </w:rPr>
            </w:pPr>
            <w:r w:rsidRPr="00FE4AEB">
              <w:rPr>
                <w:color w:val="BFBFBF"/>
                <w:sz w:val="14"/>
                <w:szCs w:val="14"/>
              </w:rPr>
              <w:t>Indicar Resoluciones, permisos, licencias o normas especiales que sugieran como requisito para tener en cuenta, en consideración a la naturaleza del contrato y los bienes o servicios a adquirir.</w:t>
            </w:r>
          </w:p>
        </w:tc>
      </w:tr>
      <w:tr w:rsidR="00E9556F" w:rsidRPr="00FE4AEB" w:rsidTr="00EE5FCF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9556F" w:rsidRPr="00FE4AEB" w:rsidRDefault="00E9556F" w:rsidP="00EE5FCF">
            <w:pPr>
              <w:pStyle w:val="Default"/>
              <w:rPr>
                <w:b/>
                <w:sz w:val="14"/>
                <w:szCs w:val="14"/>
              </w:rPr>
            </w:pPr>
            <w:r w:rsidRPr="00FE4AEB">
              <w:rPr>
                <w:b/>
                <w:sz w:val="14"/>
                <w:szCs w:val="14"/>
              </w:rPr>
              <w:t>5.</w:t>
            </w:r>
          </w:p>
        </w:tc>
        <w:tc>
          <w:tcPr>
            <w:tcW w:w="551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9556F" w:rsidRPr="00FE4AEB" w:rsidRDefault="00E9556F" w:rsidP="00EE5FCF">
            <w:pPr>
              <w:pStyle w:val="Default"/>
              <w:rPr>
                <w:sz w:val="14"/>
                <w:szCs w:val="14"/>
              </w:rPr>
            </w:pPr>
            <w:r w:rsidRPr="00FE4AEB">
              <w:rPr>
                <w:sz w:val="14"/>
                <w:szCs w:val="14"/>
              </w:rPr>
              <w:t>VALOR DE BIENES O SERVICIOS ADICIONALES QUE SE CONSIDEREN NECESARIOS PARA LA EJECUCIÓN DEL OBJETO.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9556F" w:rsidRPr="00FE4AEB" w:rsidRDefault="00E9556F" w:rsidP="00EE5FCF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9556F" w:rsidRPr="00FE4AEB" w:rsidRDefault="00E9556F" w:rsidP="00EE5FCF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27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9556F" w:rsidRPr="00FE4AEB" w:rsidRDefault="00E9556F" w:rsidP="00EE5FCF">
            <w:pPr>
              <w:pStyle w:val="Default"/>
              <w:rPr>
                <w:color w:val="BFBFBF"/>
                <w:sz w:val="14"/>
                <w:szCs w:val="14"/>
              </w:rPr>
            </w:pPr>
            <w:r w:rsidRPr="00FE4AEB">
              <w:rPr>
                <w:color w:val="BFBFBF"/>
                <w:sz w:val="14"/>
                <w:szCs w:val="14"/>
              </w:rPr>
              <w:t>CONTEMPLAR TRANSPORTE, LOGISTICA, ALMACENAMIENTO, VALOR PERMISOS ETC</w:t>
            </w:r>
          </w:p>
        </w:tc>
      </w:tr>
      <w:tr w:rsidR="00E9556F" w:rsidRPr="00FE4AEB" w:rsidTr="00EE5FCF">
        <w:trPr>
          <w:trHeight w:val="315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E9556F" w:rsidRPr="00FE4AEB" w:rsidRDefault="00E9556F" w:rsidP="00EE5FCF">
            <w:pPr>
              <w:pStyle w:val="Default"/>
              <w:rPr>
                <w:b/>
                <w:sz w:val="14"/>
                <w:szCs w:val="14"/>
              </w:rPr>
            </w:pPr>
            <w:r w:rsidRPr="00FE4AEB">
              <w:rPr>
                <w:b/>
                <w:sz w:val="14"/>
                <w:szCs w:val="14"/>
              </w:rPr>
              <w:t>6.</w:t>
            </w:r>
          </w:p>
        </w:tc>
        <w:tc>
          <w:tcPr>
            <w:tcW w:w="1986" w:type="dxa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E9556F" w:rsidRPr="00FE4AEB" w:rsidRDefault="00E9556F" w:rsidP="00EE5FCF">
            <w:pPr>
              <w:pStyle w:val="Default"/>
              <w:rPr>
                <w:sz w:val="14"/>
                <w:szCs w:val="14"/>
              </w:rPr>
            </w:pPr>
            <w:r w:rsidRPr="00FE4AEB">
              <w:rPr>
                <w:sz w:val="14"/>
                <w:szCs w:val="14"/>
              </w:rPr>
              <w:t>PROCESO DE PRODUCCIÓN DE BIENES O SERVICIOS</w:t>
            </w:r>
          </w:p>
          <w:p w:rsidR="00E9556F" w:rsidRPr="00FE4AEB" w:rsidRDefault="00E9556F" w:rsidP="00EE5FCF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352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E9556F" w:rsidRPr="00FE4AEB" w:rsidRDefault="00E9556F" w:rsidP="00EE5FCF">
            <w:pPr>
              <w:rPr>
                <w:rFonts w:ascii="Arial" w:hAnsi="Arial" w:cs="Arial"/>
                <w:sz w:val="14"/>
                <w:szCs w:val="14"/>
              </w:rPr>
            </w:pPr>
            <w:r w:rsidRPr="00FE4AEB">
              <w:rPr>
                <w:rFonts w:ascii="Arial" w:hAnsi="Arial" w:cs="Arial"/>
                <w:sz w:val="14"/>
                <w:szCs w:val="14"/>
              </w:rPr>
              <w:t>Materia Prima/ transformación – producción /distribución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E9556F" w:rsidRPr="00FE4AEB" w:rsidRDefault="00E9556F" w:rsidP="00EE5FCF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E9556F" w:rsidRPr="00FE4AEB" w:rsidRDefault="00E9556F" w:rsidP="00EE5FCF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277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9556F" w:rsidRPr="00FE4AEB" w:rsidRDefault="00E9556F" w:rsidP="00EE5FCF">
            <w:pPr>
              <w:pStyle w:val="Default"/>
              <w:rPr>
                <w:color w:val="BFBFBF"/>
                <w:sz w:val="14"/>
                <w:szCs w:val="14"/>
              </w:rPr>
            </w:pPr>
          </w:p>
        </w:tc>
      </w:tr>
      <w:tr w:rsidR="00E9556F" w:rsidRPr="00FE4AEB" w:rsidTr="00EE5FCF">
        <w:trPr>
          <w:trHeight w:val="210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9556F" w:rsidRPr="00FE4AEB" w:rsidRDefault="00E9556F" w:rsidP="00EE5FCF">
            <w:pPr>
              <w:pStyle w:val="Default"/>
              <w:rPr>
                <w:b/>
                <w:sz w:val="14"/>
                <w:szCs w:val="14"/>
              </w:rPr>
            </w:pPr>
          </w:p>
        </w:tc>
        <w:tc>
          <w:tcPr>
            <w:tcW w:w="1986" w:type="dxa"/>
            <w:vMerge/>
            <w:shd w:val="clear" w:color="auto" w:fill="FFFFFF"/>
            <w:vAlign w:val="center"/>
          </w:tcPr>
          <w:p w:rsidR="00E9556F" w:rsidRPr="00FE4AEB" w:rsidRDefault="00E9556F" w:rsidP="00EE5FCF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3524" w:type="dxa"/>
            <w:shd w:val="clear" w:color="auto" w:fill="FFFFFF"/>
            <w:vAlign w:val="center"/>
          </w:tcPr>
          <w:p w:rsidR="00E9556F" w:rsidRPr="00FE4AEB" w:rsidRDefault="00E9556F" w:rsidP="00EE5FCF">
            <w:pPr>
              <w:rPr>
                <w:rFonts w:ascii="Arial" w:hAnsi="Arial" w:cs="Arial"/>
                <w:sz w:val="14"/>
                <w:szCs w:val="14"/>
              </w:rPr>
            </w:pPr>
            <w:r w:rsidRPr="00FE4AEB">
              <w:rPr>
                <w:rFonts w:ascii="Arial" w:hAnsi="Arial" w:cs="Arial"/>
                <w:sz w:val="14"/>
                <w:szCs w:val="14"/>
              </w:rPr>
              <w:t>Compra / bodegaje/distribución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9556F" w:rsidRPr="00FE4AEB" w:rsidRDefault="00E9556F" w:rsidP="00EE5FCF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9556F" w:rsidRPr="00FE4AEB" w:rsidRDefault="00E9556F" w:rsidP="00EE5FCF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2777" w:type="dxa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9556F" w:rsidRPr="00FE4AEB" w:rsidRDefault="00E9556F" w:rsidP="00EE5FCF">
            <w:pPr>
              <w:pStyle w:val="Default"/>
              <w:rPr>
                <w:color w:val="BFBFBF"/>
                <w:sz w:val="14"/>
                <w:szCs w:val="14"/>
              </w:rPr>
            </w:pPr>
          </w:p>
        </w:tc>
      </w:tr>
      <w:tr w:rsidR="00E9556F" w:rsidRPr="00FE4AEB" w:rsidTr="00EE5FCF">
        <w:trPr>
          <w:trHeight w:val="195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9556F" w:rsidRPr="00FE4AEB" w:rsidRDefault="00E9556F" w:rsidP="00EE5FCF">
            <w:pPr>
              <w:pStyle w:val="Default"/>
              <w:rPr>
                <w:b/>
                <w:sz w:val="14"/>
                <w:szCs w:val="14"/>
              </w:rPr>
            </w:pPr>
          </w:p>
        </w:tc>
        <w:tc>
          <w:tcPr>
            <w:tcW w:w="1986" w:type="dxa"/>
            <w:vMerge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E9556F" w:rsidRPr="00FE4AEB" w:rsidRDefault="00E9556F" w:rsidP="00EE5FCF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352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E9556F" w:rsidRPr="00FE4AEB" w:rsidRDefault="00E9556F" w:rsidP="00EE5FCF">
            <w:pPr>
              <w:rPr>
                <w:rFonts w:ascii="Arial" w:hAnsi="Arial" w:cs="Arial"/>
                <w:sz w:val="14"/>
                <w:szCs w:val="14"/>
              </w:rPr>
            </w:pPr>
            <w:r w:rsidRPr="00FE4AEB">
              <w:rPr>
                <w:rFonts w:ascii="Arial" w:hAnsi="Arial" w:cs="Arial"/>
                <w:sz w:val="14"/>
                <w:szCs w:val="14"/>
              </w:rPr>
              <w:t>Importación/distribución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E9556F" w:rsidRPr="00FE4AEB" w:rsidRDefault="00E9556F" w:rsidP="00EE5FCF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E9556F" w:rsidRPr="00FE4AEB" w:rsidRDefault="00E9556F" w:rsidP="00EE5FCF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277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9556F" w:rsidRPr="00FE4AEB" w:rsidRDefault="00E9556F" w:rsidP="00EE5FCF">
            <w:pPr>
              <w:pStyle w:val="Default"/>
              <w:rPr>
                <w:color w:val="BFBFBF"/>
                <w:sz w:val="14"/>
                <w:szCs w:val="14"/>
              </w:rPr>
            </w:pPr>
          </w:p>
        </w:tc>
      </w:tr>
      <w:tr w:rsidR="00E9556F" w:rsidRPr="00FE4AEB" w:rsidTr="00EE5FCF">
        <w:trPr>
          <w:trHeight w:val="570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E9556F" w:rsidRPr="00FE4AEB" w:rsidRDefault="00E9556F" w:rsidP="00EE5FCF">
            <w:pPr>
              <w:pStyle w:val="Default"/>
              <w:rPr>
                <w:b/>
                <w:sz w:val="14"/>
                <w:szCs w:val="14"/>
              </w:rPr>
            </w:pPr>
            <w:r w:rsidRPr="00FE4AEB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1986" w:type="dxa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E9556F" w:rsidRPr="00FE4AEB" w:rsidRDefault="00E9556F" w:rsidP="00EE5FCF">
            <w:pPr>
              <w:pStyle w:val="Default"/>
              <w:rPr>
                <w:sz w:val="14"/>
                <w:szCs w:val="14"/>
              </w:rPr>
            </w:pPr>
            <w:r w:rsidRPr="00FE4AEB">
              <w:rPr>
                <w:sz w:val="14"/>
                <w:szCs w:val="14"/>
              </w:rPr>
              <w:t>FORMA DE DISTRIBUCIÓN Y ENTREGA DE BIENES O SERVICIOS</w:t>
            </w:r>
          </w:p>
        </w:tc>
        <w:tc>
          <w:tcPr>
            <w:tcW w:w="352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E9556F" w:rsidRPr="00FE4AEB" w:rsidRDefault="00E9556F" w:rsidP="00EE5FCF">
            <w:pPr>
              <w:rPr>
                <w:rFonts w:ascii="Arial" w:hAnsi="Arial" w:cs="Arial"/>
                <w:sz w:val="14"/>
                <w:szCs w:val="14"/>
              </w:rPr>
            </w:pPr>
            <w:r w:rsidRPr="00FE4AEB">
              <w:rPr>
                <w:rFonts w:ascii="Arial" w:hAnsi="Arial" w:cs="Arial"/>
                <w:sz w:val="14"/>
                <w:szCs w:val="14"/>
              </w:rPr>
              <w:t>Directo: del productor al usuario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E9556F" w:rsidRPr="00FE4AEB" w:rsidRDefault="00E9556F" w:rsidP="00EE5FCF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E9556F" w:rsidRPr="00FE4AEB" w:rsidRDefault="00E9556F" w:rsidP="00EE5FCF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277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9556F" w:rsidRPr="00FE4AEB" w:rsidRDefault="00E9556F" w:rsidP="00EE5FCF">
            <w:pPr>
              <w:pStyle w:val="Default"/>
              <w:rPr>
                <w:color w:val="BFBFBF"/>
                <w:sz w:val="14"/>
                <w:szCs w:val="14"/>
              </w:rPr>
            </w:pPr>
          </w:p>
        </w:tc>
      </w:tr>
      <w:tr w:rsidR="00E9556F" w:rsidRPr="00FE4AEB" w:rsidTr="00EE5FCF">
        <w:trPr>
          <w:trHeight w:val="435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556F" w:rsidRPr="00FE4AEB" w:rsidRDefault="00E9556F" w:rsidP="00EE5FCF">
            <w:pPr>
              <w:pStyle w:val="Default"/>
              <w:rPr>
                <w:b/>
                <w:sz w:val="14"/>
                <w:szCs w:val="14"/>
              </w:rPr>
            </w:pPr>
          </w:p>
        </w:tc>
        <w:tc>
          <w:tcPr>
            <w:tcW w:w="198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556F" w:rsidRPr="00FE4AEB" w:rsidRDefault="00E9556F" w:rsidP="00EE5FCF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352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E9556F" w:rsidRPr="00FE4AEB" w:rsidRDefault="00E9556F" w:rsidP="00EE5FCF">
            <w:pPr>
              <w:rPr>
                <w:rFonts w:ascii="Arial" w:hAnsi="Arial" w:cs="Arial"/>
                <w:sz w:val="14"/>
                <w:szCs w:val="14"/>
              </w:rPr>
            </w:pPr>
            <w:r w:rsidRPr="00FE4AEB">
              <w:rPr>
                <w:rFonts w:ascii="Arial" w:hAnsi="Arial" w:cs="Arial"/>
                <w:sz w:val="14"/>
                <w:szCs w:val="14"/>
              </w:rPr>
              <w:t>Indirecto: del productor a distribuidores y de estos al usuario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E9556F" w:rsidRPr="00FE4AEB" w:rsidRDefault="00E9556F" w:rsidP="00EE5FCF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E9556F" w:rsidRPr="00FE4AEB" w:rsidRDefault="00E9556F" w:rsidP="00EE5FCF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277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556F" w:rsidRPr="00FE4AEB" w:rsidRDefault="00E9556F" w:rsidP="00EE5FCF">
            <w:pPr>
              <w:pStyle w:val="Default"/>
              <w:rPr>
                <w:color w:val="BFBFBF"/>
                <w:sz w:val="14"/>
                <w:szCs w:val="14"/>
              </w:rPr>
            </w:pPr>
          </w:p>
        </w:tc>
      </w:tr>
      <w:tr w:rsidR="00E9556F" w:rsidRPr="00FE4AEB" w:rsidTr="00EE5FCF">
        <w:trPr>
          <w:trHeight w:val="255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9556F" w:rsidRPr="00FE4AEB" w:rsidRDefault="00E9556F" w:rsidP="00EE5FCF">
            <w:pPr>
              <w:pStyle w:val="Default"/>
              <w:rPr>
                <w:b/>
                <w:sz w:val="14"/>
                <w:szCs w:val="14"/>
              </w:rPr>
            </w:pPr>
            <w:r w:rsidRPr="00FE4AEB">
              <w:rPr>
                <w:b/>
                <w:sz w:val="14"/>
                <w:szCs w:val="14"/>
              </w:rPr>
              <w:t>8.</w:t>
            </w:r>
          </w:p>
        </w:tc>
        <w:tc>
          <w:tcPr>
            <w:tcW w:w="198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9556F" w:rsidRPr="00FE4AEB" w:rsidRDefault="00E9556F" w:rsidP="00EE5FCF">
            <w:pPr>
              <w:pStyle w:val="Default"/>
              <w:rPr>
                <w:sz w:val="14"/>
                <w:szCs w:val="14"/>
              </w:rPr>
            </w:pPr>
            <w:r w:rsidRPr="00FE4AEB">
              <w:rPr>
                <w:sz w:val="14"/>
                <w:szCs w:val="14"/>
              </w:rPr>
              <w:t>LOS PROVEEDORES SE ENCUENTRAN EN LAS SIGUIENTES CLASIFICACIONES.</w:t>
            </w:r>
          </w:p>
        </w:tc>
        <w:tc>
          <w:tcPr>
            <w:tcW w:w="35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9556F" w:rsidRPr="00FE4AEB" w:rsidRDefault="00E9556F" w:rsidP="00EE5FCF">
            <w:pPr>
              <w:rPr>
                <w:rFonts w:ascii="Arial" w:hAnsi="Arial" w:cs="Arial"/>
                <w:sz w:val="14"/>
                <w:szCs w:val="14"/>
              </w:rPr>
            </w:pPr>
            <w:r w:rsidRPr="00FE4AEB">
              <w:rPr>
                <w:rFonts w:ascii="Arial" w:hAnsi="Arial" w:cs="Arial"/>
                <w:sz w:val="14"/>
                <w:szCs w:val="14"/>
              </w:rPr>
              <w:t>Materias primas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9556F" w:rsidRPr="00FE4AEB" w:rsidRDefault="00E9556F" w:rsidP="00EE5FCF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9556F" w:rsidRPr="00FE4AEB" w:rsidRDefault="00E9556F" w:rsidP="00EE5FCF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277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556F" w:rsidRPr="00FE4AEB" w:rsidRDefault="00E9556F" w:rsidP="00EE5FCF">
            <w:pPr>
              <w:pStyle w:val="Default"/>
              <w:rPr>
                <w:color w:val="BFBFBF"/>
                <w:sz w:val="14"/>
                <w:szCs w:val="14"/>
              </w:rPr>
            </w:pPr>
          </w:p>
        </w:tc>
      </w:tr>
      <w:tr w:rsidR="00E9556F" w:rsidRPr="00FE4AEB" w:rsidTr="00EE5FCF">
        <w:trPr>
          <w:trHeight w:val="219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556F" w:rsidRPr="00FE4AEB" w:rsidRDefault="00E9556F" w:rsidP="00EE5FCF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E9556F" w:rsidRPr="00FE4AEB" w:rsidRDefault="00E9556F" w:rsidP="00EE5FCF">
            <w:pPr>
              <w:pStyle w:val="Default"/>
              <w:rPr>
                <w:b/>
                <w:sz w:val="14"/>
                <w:szCs w:val="14"/>
              </w:rPr>
            </w:pPr>
          </w:p>
        </w:tc>
        <w:tc>
          <w:tcPr>
            <w:tcW w:w="3524" w:type="dxa"/>
            <w:shd w:val="clear" w:color="auto" w:fill="auto"/>
            <w:vAlign w:val="center"/>
          </w:tcPr>
          <w:p w:rsidR="00E9556F" w:rsidRPr="00FE4AEB" w:rsidRDefault="00E9556F" w:rsidP="00EE5FCF">
            <w:pPr>
              <w:rPr>
                <w:rFonts w:ascii="Arial" w:hAnsi="Arial" w:cs="Arial"/>
                <w:sz w:val="14"/>
                <w:szCs w:val="14"/>
              </w:rPr>
            </w:pPr>
            <w:r w:rsidRPr="00FE4AEB">
              <w:rPr>
                <w:rFonts w:ascii="Arial" w:hAnsi="Arial" w:cs="Arial"/>
                <w:sz w:val="14"/>
                <w:szCs w:val="14"/>
              </w:rPr>
              <w:t>Fabricante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556F" w:rsidRPr="00FE4AEB" w:rsidRDefault="00E9556F" w:rsidP="00EE5FCF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556F" w:rsidRPr="00FE4AEB" w:rsidRDefault="00E9556F" w:rsidP="00EE5FCF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277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556F" w:rsidRPr="00FE4AEB" w:rsidRDefault="00E9556F" w:rsidP="00EE5FCF">
            <w:pPr>
              <w:pStyle w:val="Default"/>
              <w:rPr>
                <w:color w:val="BFBFBF"/>
                <w:sz w:val="14"/>
                <w:szCs w:val="14"/>
              </w:rPr>
            </w:pPr>
          </w:p>
        </w:tc>
      </w:tr>
      <w:tr w:rsidR="00E9556F" w:rsidRPr="00FE4AEB" w:rsidTr="00EE5FCF">
        <w:trPr>
          <w:trHeight w:val="237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556F" w:rsidRPr="00FE4AEB" w:rsidRDefault="00E9556F" w:rsidP="00EE5FCF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E9556F" w:rsidRPr="00FE4AEB" w:rsidRDefault="00E9556F" w:rsidP="00EE5FCF">
            <w:pPr>
              <w:pStyle w:val="Default"/>
              <w:rPr>
                <w:b/>
                <w:sz w:val="14"/>
                <w:szCs w:val="14"/>
              </w:rPr>
            </w:pPr>
          </w:p>
        </w:tc>
        <w:tc>
          <w:tcPr>
            <w:tcW w:w="3524" w:type="dxa"/>
            <w:shd w:val="clear" w:color="auto" w:fill="auto"/>
            <w:vAlign w:val="center"/>
          </w:tcPr>
          <w:p w:rsidR="00E9556F" w:rsidRPr="00FE4AEB" w:rsidRDefault="00E9556F" w:rsidP="00EE5FCF">
            <w:pPr>
              <w:rPr>
                <w:rFonts w:ascii="Arial" w:hAnsi="Arial" w:cs="Arial"/>
                <w:sz w:val="14"/>
                <w:szCs w:val="14"/>
              </w:rPr>
            </w:pPr>
            <w:r w:rsidRPr="00FE4AEB">
              <w:rPr>
                <w:rFonts w:ascii="Arial" w:hAnsi="Arial" w:cs="Arial"/>
                <w:sz w:val="14"/>
                <w:szCs w:val="14"/>
              </w:rPr>
              <w:t>Importador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556F" w:rsidRPr="00FE4AEB" w:rsidRDefault="00E9556F" w:rsidP="00EE5FCF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556F" w:rsidRPr="00FE4AEB" w:rsidRDefault="00E9556F" w:rsidP="00EE5FCF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277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556F" w:rsidRPr="00FE4AEB" w:rsidRDefault="00E9556F" w:rsidP="00EE5FCF">
            <w:pPr>
              <w:pStyle w:val="Default"/>
              <w:rPr>
                <w:color w:val="BFBFBF"/>
                <w:sz w:val="14"/>
                <w:szCs w:val="14"/>
              </w:rPr>
            </w:pPr>
          </w:p>
        </w:tc>
      </w:tr>
      <w:tr w:rsidR="00E9556F" w:rsidRPr="00FE4AEB" w:rsidTr="00EE5FCF">
        <w:trPr>
          <w:trHeight w:val="180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556F" w:rsidRPr="00FE4AEB" w:rsidRDefault="00E9556F" w:rsidP="00EE5FCF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E9556F" w:rsidRPr="00FE4AEB" w:rsidRDefault="00E9556F" w:rsidP="00EE5FCF">
            <w:pPr>
              <w:pStyle w:val="Default"/>
              <w:rPr>
                <w:b/>
                <w:sz w:val="14"/>
                <w:szCs w:val="14"/>
              </w:rPr>
            </w:pPr>
          </w:p>
        </w:tc>
        <w:tc>
          <w:tcPr>
            <w:tcW w:w="3524" w:type="dxa"/>
            <w:shd w:val="clear" w:color="auto" w:fill="auto"/>
            <w:vAlign w:val="center"/>
          </w:tcPr>
          <w:p w:rsidR="00E9556F" w:rsidRPr="00FE4AEB" w:rsidRDefault="00E9556F" w:rsidP="00EE5FCF">
            <w:pPr>
              <w:rPr>
                <w:rFonts w:ascii="Arial" w:hAnsi="Arial" w:cs="Arial"/>
                <w:sz w:val="14"/>
                <w:szCs w:val="14"/>
              </w:rPr>
            </w:pPr>
            <w:r w:rsidRPr="00FE4AEB">
              <w:rPr>
                <w:rFonts w:ascii="Arial" w:hAnsi="Arial" w:cs="Arial"/>
                <w:sz w:val="14"/>
                <w:szCs w:val="14"/>
              </w:rPr>
              <w:t>Ensamblador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556F" w:rsidRPr="00FE4AEB" w:rsidRDefault="00E9556F" w:rsidP="00EE5FCF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556F" w:rsidRPr="00FE4AEB" w:rsidRDefault="00E9556F" w:rsidP="00EE5FCF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277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556F" w:rsidRPr="00FE4AEB" w:rsidRDefault="00E9556F" w:rsidP="00EE5FCF">
            <w:pPr>
              <w:pStyle w:val="Default"/>
              <w:rPr>
                <w:color w:val="BFBFBF"/>
                <w:sz w:val="14"/>
                <w:szCs w:val="14"/>
              </w:rPr>
            </w:pPr>
          </w:p>
        </w:tc>
      </w:tr>
      <w:tr w:rsidR="00E9556F" w:rsidRPr="00FE4AEB" w:rsidTr="00EE5FCF">
        <w:trPr>
          <w:trHeight w:val="105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556F" w:rsidRPr="00FE4AEB" w:rsidRDefault="00E9556F" w:rsidP="00EE5FCF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E9556F" w:rsidRPr="00FE4AEB" w:rsidRDefault="00E9556F" w:rsidP="00EE5FCF">
            <w:pPr>
              <w:pStyle w:val="Default"/>
              <w:rPr>
                <w:b/>
                <w:sz w:val="14"/>
                <w:szCs w:val="14"/>
              </w:rPr>
            </w:pPr>
          </w:p>
        </w:tc>
        <w:tc>
          <w:tcPr>
            <w:tcW w:w="3524" w:type="dxa"/>
            <w:shd w:val="clear" w:color="auto" w:fill="auto"/>
            <w:vAlign w:val="center"/>
          </w:tcPr>
          <w:p w:rsidR="00E9556F" w:rsidRPr="00FE4AEB" w:rsidRDefault="00E9556F" w:rsidP="00EE5FCF">
            <w:pPr>
              <w:rPr>
                <w:rFonts w:ascii="Arial" w:hAnsi="Arial" w:cs="Arial"/>
                <w:sz w:val="14"/>
                <w:szCs w:val="14"/>
              </w:rPr>
            </w:pPr>
            <w:r w:rsidRPr="00FE4AEB">
              <w:rPr>
                <w:rFonts w:ascii="Arial" w:hAnsi="Arial" w:cs="Arial"/>
                <w:sz w:val="14"/>
                <w:szCs w:val="14"/>
              </w:rPr>
              <w:t>Distribuidor mayorista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556F" w:rsidRPr="00FE4AEB" w:rsidRDefault="00E9556F" w:rsidP="00EE5FCF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556F" w:rsidRPr="00FE4AEB" w:rsidRDefault="00E9556F" w:rsidP="00EE5FCF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277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556F" w:rsidRPr="00FE4AEB" w:rsidRDefault="00E9556F" w:rsidP="00EE5FCF">
            <w:pPr>
              <w:pStyle w:val="Default"/>
              <w:rPr>
                <w:color w:val="BFBFBF"/>
                <w:sz w:val="14"/>
                <w:szCs w:val="14"/>
              </w:rPr>
            </w:pPr>
          </w:p>
        </w:tc>
      </w:tr>
      <w:tr w:rsidR="00E9556F" w:rsidRPr="00FE4AEB" w:rsidTr="00EE5FCF">
        <w:trPr>
          <w:trHeight w:val="110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556F" w:rsidRPr="00FE4AEB" w:rsidRDefault="00E9556F" w:rsidP="00EE5FCF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E9556F" w:rsidRPr="00FE4AEB" w:rsidRDefault="00E9556F" w:rsidP="00EE5FCF">
            <w:pPr>
              <w:pStyle w:val="Default"/>
              <w:rPr>
                <w:b/>
                <w:sz w:val="14"/>
                <w:szCs w:val="14"/>
              </w:rPr>
            </w:pPr>
          </w:p>
        </w:tc>
        <w:tc>
          <w:tcPr>
            <w:tcW w:w="3524" w:type="dxa"/>
            <w:shd w:val="clear" w:color="auto" w:fill="auto"/>
            <w:vAlign w:val="center"/>
          </w:tcPr>
          <w:p w:rsidR="00E9556F" w:rsidRPr="00FE4AEB" w:rsidRDefault="00E9556F" w:rsidP="00EE5FCF">
            <w:pPr>
              <w:rPr>
                <w:rFonts w:ascii="Arial" w:hAnsi="Arial" w:cs="Arial"/>
                <w:sz w:val="14"/>
                <w:szCs w:val="14"/>
              </w:rPr>
            </w:pPr>
            <w:r w:rsidRPr="00FE4AEB">
              <w:rPr>
                <w:rFonts w:ascii="Arial" w:hAnsi="Arial" w:cs="Arial"/>
                <w:sz w:val="14"/>
                <w:szCs w:val="14"/>
              </w:rPr>
              <w:t>Distribuidor Menorista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556F" w:rsidRPr="00FE4AEB" w:rsidRDefault="00E9556F" w:rsidP="00EE5FCF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556F" w:rsidRPr="00FE4AEB" w:rsidRDefault="00E9556F" w:rsidP="00EE5FCF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277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556F" w:rsidRPr="00FE4AEB" w:rsidRDefault="00E9556F" w:rsidP="00EE5FCF">
            <w:pPr>
              <w:pStyle w:val="Default"/>
              <w:rPr>
                <w:color w:val="BFBFBF"/>
                <w:sz w:val="14"/>
                <w:szCs w:val="14"/>
              </w:rPr>
            </w:pPr>
          </w:p>
        </w:tc>
      </w:tr>
      <w:tr w:rsidR="00E9556F" w:rsidRPr="00FE4AEB" w:rsidTr="00EE5FCF">
        <w:trPr>
          <w:trHeight w:val="105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556F" w:rsidRPr="00FE4AEB" w:rsidRDefault="00E9556F" w:rsidP="00EE5FCF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E9556F" w:rsidRPr="00FE4AEB" w:rsidRDefault="00E9556F" w:rsidP="00EE5FCF">
            <w:pPr>
              <w:pStyle w:val="Default"/>
              <w:rPr>
                <w:b/>
                <w:sz w:val="14"/>
                <w:szCs w:val="14"/>
              </w:rPr>
            </w:pPr>
          </w:p>
        </w:tc>
        <w:tc>
          <w:tcPr>
            <w:tcW w:w="3524" w:type="dxa"/>
            <w:shd w:val="clear" w:color="auto" w:fill="auto"/>
            <w:vAlign w:val="center"/>
          </w:tcPr>
          <w:p w:rsidR="00E9556F" w:rsidRPr="00FE4AEB" w:rsidRDefault="00E9556F" w:rsidP="00EE5FCF">
            <w:pPr>
              <w:rPr>
                <w:rFonts w:ascii="Arial" w:hAnsi="Arial" w:cs="Arial"/>
                <w:sz w:val="14"/>
                <w:szCs w:val="14"/>
              </w:rPr>
            </w:pPr>
            <w:r w:rsidRPr="00FE4AEB">
              <w:rPr>
                <w:rFonts w:ascii="Arial" w:hAnsi="Arial" w:cs="Arial"/>
                <w:sz w:val="14"/>
                <w:szCs w:val="14"/>
              </w:rPr>
              <w:t>Intermediario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556F" w:rsidRPr="00FE4AEB" w:rsidRDefault="00E9556F" w:rsidP="00EE5FCF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556F" w:rsidRPr="00FE4AEB" w:rsidRDefault="00E9556F" w:rsidP="00EE5FCF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277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556F" w:rsidRPr="00FE4AEB" w:rsidRDefault="00E9556F" w:rsidP="00EE5FCF">
            <w:pPr>
              <w:pStyle w:val="Default"/>
              <w:rPr>
                <w:color w:val="BFBFBF"/>
                <w:sz w:val="14"/>
                <w:szCs w:val="14"/>
              </w:rPr>
            </w:pPr>
          </w:p>
        </w:tc>
      </w:tr>
      <w:tr w:rsidR="00E9556F" w:rsidRPr="00FE4AEB" w:rsidTr="00EE5FCF">
        <w:trPr>
          <w:trHeight w:val="110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556F" w:rsidRPr="00FE4AEB" w:rsidRDefault="00E9556F" w:rsidP="00EE5FCF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198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556F" w:rsidRPr="00FE4AEB" w:rsidRDefault="00E9556F" w:rsidP="00EE5FCF">
            <w:pPr>
              <w:pStyle w:val="Default"/>
              <w:rPr>
                <w:b/>
                <w:sz w:val="14"/>
                <w:szCs w:val="14"/>
              </w:rPr>
            </w:pPr>
          </w:p>
        </w:tc>
        <w:tc>
          <w:tcPr>
            <w:tcW w:w="35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556F" w:rsidRPr="00FE4AEB" w:rsidRDefault="00E9556F" w:rsidP="00EE5FCF">
            <w:pPr>
              <w:rPr>
                <w:rFonts w:ascii="Arial" w:hAnsi="Arial" w:cs="Arial"/>
                <w:sz w:val="14"/>
                <w:szCs w:val="14"/>
              </w:rPr>
            </w:pPr>
            <w:r w:rsidRPr="00FE4AEB">
              <w:rPr>
                <w:rFonts w:ascii="Arial" w:hAnsi="Arial" w:cs="Arial"/>
                <w:sz w:val="14"/>
                <w:szCs w:val="14"/>
              </w:rPr>
              <w:t>Transportador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556F" w:rsidRPr="00FE4AEB" w:rsidRDefault="00E9556F" w:rsidP="00EE5FCF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556F" w:rsidRPr="00FE4AEB" w:rsidRDefault="00E9556F" w:rsidP="00EE5FCF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277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556F" w:rsidRPr="00FE4AEB" w:rsidRDefault="00E9556F" w:rsidP="00EE5FCF">
            <w:pPr>
              <w:pStyle w:val="Default"/>
              <w:rPr>
                <w:color w:val="BFBFBF"/>
                <w:sz w:val="14"/>
                <w:szCs w:val="14"/>
              </w:rPr>
            </w:pPr>
          </w:p>
        </w:tc>
      </w:tr>
    </w:tbl>
    <w:p w:rsidR="00E9556F" w:rsidRPr="0054097B" w:rsidRDefault="00E9556F" w:rsidP="00E9556F">
      <w:pPr>
        <w:pStyle w:val="Default"/>
        <w:jc w:val="both"/>
        <w:rPr>
          <w:sz w:val="20"/>
          <w:szCs w:val="20"/>
        </w:rPr>
      </w:pPr>
    </w:p>
    <w:p w:rsidR="00E9556F" w:rsidRDefault="00E9556F" w:rsidP="00E9556F">
      <w:pPr>
        <w:pStyle w:val="Default"/>
        <w:jc w:val="both"/>
        <w:rPr>
          <w:sz w:val="20"/>
          <w:szCs w:val="20"/>
        </w:rPr>
      </w:pPr>
    </w:p>
    <w:p w:rsidR="00E9556F" w:rsidRPr="0054097B" w:rsidRDefault="00E9556F" w:rsidP="00E9556F">
      <w:pPr>
        <w:pStyle w:val="Default"/>
        <w:jc w:val="both"/>
        <w:rPr>
          <w:sz w:val="20"/>
          <w:szCs w:val="20"/>
        </w:rPr>
      </w:pPr>
    </w:p>
    <w:p w:rsidR="00E9556F" w:rsidRPr="0054097B" w:rsidRDefault="00E9556F" w:rsidP="00E9556F">
      <w:pPr>
        <w:pStyle w:val="Default"/>
        <w:jc w:val="center"/>
        <w:rPr>
          <w:sz w:val="20"/>
          <w:szCs w:val="20"/>
        </w:rPr>
      </w:pPr>
      <w:r w:rsidRPr="0054097B">
        <w:rPr>
          <w:sz w:val="20"/>
          <w:szCs w:val="20"/>
        </w:rPr>
        <w:t>_______________________________</w:t>
      </w:r>
    </w:p>
    <w:p w:rsidR="00E9556F" w:rsidRDefault="00E9556F" w:rsidP="00E9556F">
      <w:pPr>
        <w:pStyle w:val="Default"/>
        <w:jc w:val="center"/>
        <w:rPr>
          <w:sz w:val="20"/>
          <w:szCs w:val="20"/>
        </w:rPr>
      </w:pPr>
      <w:r w:rsidRPr="0054097B">
        <w:rPr>
          <w:sz w:val="20"/>
          <w:szCs w:val="20"/>
        </w:rPr>
        <w:t xml:space="preserve">FIRMA DE </w:t>
      </w:r>
      <w:r>
        <w:rPr>
          <w:sz w:val="20"/>
          <w:szCs w:val="20"/>
        </w:rPr>
        <w:t>PRECOTIZANTE</w:t>
      </w:r>
    </w:p>
    <w:p w:rsidR="00E9556F" w:rsidRDefault="00E9556F" w:rsidP="00E9556F">
      <w:pPr>
        <w:pStyle w:val="Default"/>
        <w:jc w:val="center"/>
        <w:rPr>
          <w:sz w:val="20"/>
          <w:szCs w:val="20"/>
        </w:rPr>
      </w:pPr>
    </w:p>
    <w:p w:rsidR="00E9556F" w:rsidRDefault="00E9556F" w:rsidP="00E9556F">
      <w:pPr>
        <w:pStyle w:val="Default"/>
        <w:jc w:val="center"/>
        <w:rPr>
          <w:sz w:val="20"/>
          <w:szCs w:val="20"/>
        </w:rPr>
      </w:pPr>
    </w:p>
    <w:p w:rsidR="00E9556F" w:rsidRDefault="00E9556F" w:rsidP="00E9556F">
      <w:pPr>
        <w:pStyle w:val="Default"/>
        <w:jc w:val="both"/>
        <w:rPr>
          <w:sz w:val="20"/>
          <w:szCs w:val="20"/>
        </w:rPr>
      </w:pPr>
    </w:p>
    <w:sectPr w:rsidR="00E9556F" w:rsidSect="007216CF">
      <w:headerReference w:type="default" r:id="rId9"/>
      <w:pgSz w:w="12240" w:h="15840"/>
      <w:pgMar w:top="1949" w:right="104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F21" w:rsidRDefault="00F10F21" w:rsidP="003A1EE8">
      <w:r>
        <w:separator/>
      </w:r>
    </w:p>
  </w:endnote>
  <w:endnote w:type="continuationSeparator" w:id="0">
    <w:p w:rsidR="00F10F21" w:rsidRDefault="00F10F21" w:rsidP="003A1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F21" w:rsidRDefault="00F10F21" w:rsidP="003A1EE8">
      <w:r>
        <w:separator/>
      </w:r>
    </w:p>
  </w:footnote>
  <w:footnote w:type="continuationSeparator" w:id="0">
    <w:p w:rsidR="00F10F21" w:rsidRDefault="00F10F21" w:rsidP="003A1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3C1" w:rsidRDefault="002D53C1" w:rsidP="00045127">
    <w:pPr>
      <w:pStyle w:val="Encabezado"/>
      <w:jc w:val="center"/>
    </w:pPr>
    <w:r>
      <w:rPr>
        <w:noProof/>
        <w:lang w:eastAsia="es-C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2482215</wp:posOffset>
          </wp:positionH>
          <wp:positionV relativeFrom="paragraph">
            <wp:posOffset>-144780</wp:posOffset>
          </wp:positionV>
          <wp:extent cx="809625" cy="809625"/>
          <wp:effectExtent l="0" t="0" r="9525" b="9525"/>
          <wp:wrapNone/>
          <wp:docPr id="1" name="Imagen 1" descr="Descripción: logo_membr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logo_membr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077D9"/>
    <w:multiLevelType w:val="hybridMultilevel"/>
    <w:tmpl w:val="3934CA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A57BD"/>
    <w:multiLevelType w:val="hybridMultilevel"/>
    <w:tmpl w:val="C1CC36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12197"/>
    <w:multiLevelType w:val="hybridMultilevel"/>
    <w:tmpl w:val="CA0E2B04"/>
    <w:lvl w:ilvl="0" w:tplc="240A0001">
      <w:start w:val="1"/>
      <w:numFmt w:val="bullet"/>
      <w:lvlText w:val=""/>
      <w:lvlJc w:val="left"/>
      <w:pPr>
        <w:ind w:left="-217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-145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-73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-1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</w:abstractNum>
  <w:abstractNum w:abstractNumId="3">
    <w:nsid w:val="0854225A"/>
    <w:multiLevelType w:val="hybridMultilevel"/>
    <w:tmpl w:val="9CB429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B1A6B"/>
    <w:multiLevelType w:val="hybridMultilevel"/>
    <w:tmpl w:val="4F8056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E0E42"/>
    <w:multiLevelType w:val="hybridMultilevel"/>
    <w:tmpl w:val="4BB4888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A6996"/>
    <w:multiLevelType w:val="hybridMultilevel"/>
    <w:tmpl w:val="703ADC64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2167174"/>
    <w:multiLevelType w:val="multilevel"/>
    <w:tmpl w:val="F06AB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47C610A"/>
    <w:multiLevelType w:val="hybridMultilevel"/>
    <w:tmpl w:val="063ED5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634849"/>
    <w:multiLevelType w:val="hybridMultilevel"/>
    <w:tmpl w:val="B218B9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30211F"/>
    <w:multiLevelType w:val="hybridMultilevel"/>
    <w:tmpl w:val="CEBC8C0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9522D35"/>
    <w:multiLevelType w:val="hybridMultilevel"/>
    <w:tmpl w:val="E9F2818C"/>
    <w:lvl w:ilvl="0" w:tplc="69E6F2A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AA32F54"/>
    <w:multiLevelType w:val="hybridMultilevel"/>
    <w:tmpl w:val="6778C2BE"/>
    <w:lvl w:ilvl="0" w:tplc="9E70A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60603"/>
    <w:multiLevelType w:val="hybridMultilevel"/>
    <w:tmpl w:val="B6FC89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BB1FBE"/>
    <w:multiLevelType w:val="hybridMultilevel"/>
    <w:tmpl w:val="EF98451A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2A6B0F"/>
    <w:multiLevelType w:val="hybridMultilevel"/>
    <w:tmpl w:val="B78625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AE73EC"/>
    <w:multiLevelType w:val="hybridMultilevel"/>
    <w:tmpl w:val="67D4CD64"/>
    <w:lvl w:ilvl="0" w:tplc="24E01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3"/>
  </w:num>
  <w:num w:numId="5">
    <w:abstractNumId w:val="16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15"/>
  </w:num>
  <w:num w:numId="11">
    <w:abstractNumId w:val="6"/>
  </w:num>
  <w:num w:numId="12">
    <w:abstractNumId w:val="5"/>
  </w:num>
  <w:num w:numId="13">
    <w:abstractNumId w:val="1"/>
  </w:num>
  <w:num w:numId="14">
    <w:abstractNumId w:val="7"/>
  </w:num>
  <w:num w:numId="15">
    <w:abstractNumId w:val="11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A2"/>
    <w:rsid w:val="0001087E"/>
    <w:rsid w:val="0001372C"/>
    <w:rsid w:val="00024B0F"/>
    <w:rsid w:val="00024C5E"/>
    <w:rsid w:val="000320A2"/>
    <w:rsid w:val="00045127"/>
    <w:rsid w:val="00051887"/>
    <w:rsid w:val="00067726"/>
    <w:rsid w:val="00067CD3"/>
    <w:rsid w:val="00070018"/>
    <w:rsid w:val="000761B7"/>
    <w:rsid w:val="00077C1F"/>
    <w:rsid w:val="00080CDD"/>
    <w:rsid w:val="0008425B"/>
    <w:rsid w:val="00095181"/>
    <w:rsid w:val="000A06F4"/>
    <w:rsid w:val="000B3143"/>
    <w:rsid w:val="000B4478"/>
    <w:rsid w:val="000C0F95"/>
    <w:rsid w:val="000C2387"/>
    <w:rsid w:val="000E2198"/>
    <w:rsid w:val="000E51F3"/>
    <w:rsid w:val="000F298A"/>
    <w:rsid w:val="000F3526"/>
    <w:rsid w:val="000F5AA9"/>
    <w:rsid w:val="00101254"/>
    <w:rsid w:val="00102520"/>
    <w:rsid w:val="00107468"/>
    <w:rsid w:val="00110DB8"/>
    <w:rsid w:val="00116D54"/>
    <w:rsid w:val="0011753E"/>
    <w:rsid w:val="00130EC7"/>
    <w:rsid w:val="00131B8F"/>
    <w:rsid w:val="00140E12"/>
    <w:rsid w:val="0014278F"/>
    <w:rsid w:val="00142DF8"/>
    <w:rsid w:val="00142F4D"/>
    <w:rsid w:val="00146A0C"/>
    <w:rsid w:val="00150F03"/>
    <w:rsid w:val="00156726"/>
    <w:rsid w:val="001575C4"/>
    <w:rsid w:val="00160B52"/>
    <w:rsid w:val="00165CC4"/>
    <w:rsid w:val="001706DF"/>
    <w:rsid w:val="001824FA"/>
    <w:rsid w:val="00183C54"/>
    <w:rsid w:val="0019136A"/>
    <w:rsid w:val="00193683"/>
    <w:rsid w:val="001A33F2"/>
    <w:rsid w:val="001A51A7"/>
    <w:rsid w:val="001A7976"/>
    <w:rsid w:val="001B0229"/>
    <w:rsid w:val="001B38F6"/>
    <w:rsid w:val="001B3B9D"/>
    <w:rsid w:val="001B7778"/>
    <w:rsid w:val="001D2956"/>
    <w:rsid w:val="001D6935"/>
    <w:rsid w:val="001D7AFB"/>
    <w:rsid w:val="001E3B7E"/>
    <w:rsid w:val="001E5695"/>
    <w:rsid w:val="001E6C18"/>
    <w:rsid w:val="001E767A"/>
    <w:rsid w:val="001E7B2C"/>
    <w:rsid w:val="001F1BFC"/>
    <w:rsid w:val="001F4C2D"/>
    <w:rsid w:val="001F7B3C"/>
    <w:rsid w:val="00202995"/>
    <w:rsid w:val="00203016"/>
    <w:rsid w:val="002072C5"/>
    <w:rsid w:val="002115EF"/>
    <w:rsid w:val="00215CA9"/>
    <w:rsid w:val="0021611B"/>
    <w:rsid w:val="0023185E"/>
    <w:rsid w:val="002364D8"/>
    <w:rsid w:val="00241BA5"/>
    <w:rsid w:val="00242564"/>
    <w:rsid w:val="00246E08"/>
    <w:rsid w:val="00260CB5"/>
    <w:rsid w:val="002638D5"/>
    <w:rsid w:val="0027124F"/>
    <w:rsid w:val="00272CAD"/>
    <w:rsid w:val="00273EDA"/>
    <w:rsid w:val="00275E89"/>
    <w:rsid w:val="00276E20"/>
    <w:rsid w:val="002868AE"/>
    <w:rsid w:val="00287BC7"/>
    <w:rsid w:val="00295C51"/>
    <w:rsid w:val="002A3EE6"/>
    <w:rsid w:val="002A65BF"/>
    <w:rsid w:val="002B089E"/>
    <w:rsid w:val="002B4570"/>
    <w:rsid w:val="002B6A5B"/>
    <w:rsid w:val="002B6F95"/>
    <w:rsid w:val="002C00BD"/>
    <w:rsid w:val="002C61FE"/>
    <w:rsid w:val="002D0084"/>
    <w:rsid w:val="002D397C"/>
    <w:rsid w:val="002D53C1"/>
    <w:rsid w:val="002E36F5"/>
    <w:rsid w:val="002E3B58"/>
    <w:rsid w:val="002F1F64"/>
    <w:rsid w:val="00310AA7"/>
    <w:rsid w:val="00313F7F"/>
    <w:rsid w:val="00316E9B"/>
    <w:rsid w:val="003230EA"/>
    <w:rsid w:val="003244BC"/>
    <w:rsid w:val="00325C63"/>
    <w:rsid w:val="00326E1C"/>
    <w:rsid w:val="003300D7"/>
    <w:rsid w:val="00342FB2"/>
    <w:rsid w:val="00345DD0"/>
    <w:rsid w:val="00353D74"/>
    <w:rsid w:val="00357CA7"/>
    <w:rsid w:val="00363D83"/>
    <w:rsid w:val="00370CFA"/>
    <w:rsid w:val="00373606"/>
    <w:rsid w:val="0037503F"/>
    <w:rsid w:val="00385340"/>
    <w:rsid w:val="003924DC"/>
    <w:rsid w:val="00396CDD"/>
    <w:rsid w:val="00397C7A"/>
    <w:rsid w:val="003A109A"/>
    <w:rsid w:val="003A1EE8"/>
    <w:rsid w:val="003B0FE6"/>
    <w:rsid w:val="003B2EA7"/>
    <w:rsid w:val="003B32B8"/>
    <w:rsid w:val="003C3AD7"/>
    <w:rsid w:val="003C5EE3"/>
    <w:rsid w:val="003D6F22"/>
    <w:rsid w:val="003F1D17"/>
    <w:rsid w:val="003F3CE3"/>
    <w:rsid w:val="004073F8"/>
    <w:rsid w:val="00410D14"/>
    <w:rsid w:val="00411157"/>
    <w:rsid w:val="00421D62"/>
    <w:rsid w:val="00424A7B"/>
    <w:rsid w:val="0042620E"/>
    <w:rsid w:val="00441B01"/>
    <w:rsid w:val="00456451"/>
    <w:rsid w:val="004575FE"/>
    <w:rsid w:val="00472215"/>
    <w:rsid w:val="00480856"/>
    <w:rsid w:val="004921DE"/>
    <w:rsid w:val="004A28E4"/>
    <w:rsid w:val="004A41DD"/>
    <w:rsid w:val="004A796E"/>
    <w:rsid w:val="004B1376"/>
    <w:rsid w:val="004B3EB8"/>
    <w:rsid w:val="004D0448"/>
    <w:rsid w:val="004D3ED7"/>
    <w:rsid w:val="004D4541"/>
    <w:rsid w:val="004E2959"/>
    <w:rsid w:val="004E534C"/>
    <w:rsid w:val="00502AC8"/>
    <w:rsid w:val="00510DA0"/>
    <w:rsid w:val="00514222"/>
    <w:rsid w:val="00515A1C"/>
    <w:rsid w:val="00517C68"/>
    <w:rsid w:val="00517F30"/>
    <w:rsid w:val="00520A92"/>
    <w:rsid w:val="00522E52"/>
    <w:rsid w:val="00523E15"/>
    <w:rsid w:val="00526A4F"/>
    <w:rsid w:val="00527F5F"/>
    <w:rsid w:val="0054097B"/>
    <w:rsid w:val="00542F65"/>
    <w:rsid w:val="00555E30"/>
    <w:rsid w:val="00556F0C"/>
    <w:rsid w:val="0056103A"/>
    <w:rsid w:val="00562FC7"/>
    <w:rsid w:val="00563C0F"/>
    <w:rsid w:val="0056517A"/>
    <w:rsid w:val="00567E3D"/>
    <w:rsid w:val="0057039F"/>
    <w:rsid w:val="005904BD"/>
    <w:rsid w:val="005A18CF"/>
    <w:rsid w:val="005A5CE0"/>
    <w:rsid w:val="005A694D"/>
    <w:rsid w:val="005A76F1"/>
    <w:rsid w:val="005A776A"/>
    <w:rsid w:val="005B176E"/>
    <w:rsid w:val="005B3917"/>
    <w:rsid w:val="005B3986"/>
    <w:rsid w:val="005B4F22"/>
    <w:rsid w:val="005B6353"/>
    <w:rsid w:val="005B653E"/>
    <w:rsid w:val="005C2CA1"/>
    <w:rsid w:val="005C3016"/>
    <w:rsid w:val="005C519E"/>
    <w:rsid w:val="005C661C"/>
    <w:rsid w:val="005C749E"/>
    <w:rsid w:val="005D1915"/>
    <w:rsid w:val="005E22CC"/>
    <w:rsid w:val="005E41E0"/>
    <w:rsid w:val="005E50AF"/>
    <w:rsid w:val="005F13E3"/>
    <w:rsid w:val="005F13EC"/>
    <w:rsid w:val="005F3BF0"/>
    <w:rsid w:val="006017C2"/>
    <w:rsid w:val="00603955"/>
    <w:rsid w:val="006063EC"/>
    <w:rsid w:val="006179BA"/>
    <w:rsid w:val="00617E07"/>
    <w:rsid w:val="0062109C"/>
    <w:rsid w:val="006225D7"/>
    <w:rsid w:val="00625464"/>
    <w:rsid w:val="0064073B"/>
    <w:rsid w:val="00646A31"/>
    <w:rsid w:val="006509E6"/>
    <w:rsid w:val="00651339"/>
    <w:rsid w:val="006524FB"/>
    <w:rsid w:val="00652526"/>
    <w:rsid w:val="00657124"/>
    <w:rsid w:val="0066050F"/>
    <w:rsid w:val="00662C42"/>
    <w:rsid w:val="00677FC4"/>
    <w:rsid w:val="00680DD0"/>
    <w:rsid w:val="0068122F"/>
    <w:rsid w:val="006908FC"/>
    <w:rsid w:val="00690B19"/>
    <w:rsid w:val="0069725B"/>
    <w:rsid w:val="006A45FD"/>
    <w:rsid w:val="006B3C53"/>
    <w:rsid w:val="006B574E"/>
    <w:rsid w:val="006B59B0"/>
    <w:rsid w:val="006B6105"/>
    <w:rsid w:val="006C3568"/>
    <w:rsid w:val="006C5DF6"/>
    <w:rsid w:val="006C7673"/>
    <w:rsid w:val="006D252D"/>
    <w:rsid w:val="006E072F"/>
    <w:rsid w:val="00703266"/>
    <w:rsid w:val="00705F4B"/>
    <w:rsid w:val="007070A0"/>
    <w:rsid w:val="00711790"/>
    <w:rsid w:val="007216CF"/>
    <w:rsid w:val="007243B9"/>
    <w:rsid w:val="0072509F"/>
    <w:rsid w:val="00731CD5"/>
    <w:rsid w:val="0073304C"/>
    <w:rsid w:val="00733EE1"/>
    <w:rsid w:val="007341C0"/>
    <w:rsid w:val="00736307"/>
    <w:rsid w:val="00737049"/>
    <w:rsid w:val="00737B92"/>
    <w:rsid w:val="00744352"/>
    <w:rsid w:val="0075069B"/>
    <w:rsid w:val="0075560B"/>
    <w:rsid w:val="007601D3"/>
    <w:rsid w:val="00764723"/>
    <w:rsid w:val="00775111"/>
    <w:rsid w:val="007769D4"/>
    <w:rsid w:val="00791569"/>
    <w:rsid w:val="007A020E"/>
    <w:rsid w:val="007A5ABD"/>
    <w:rsid w:val="007C0599"/>
    <w:rsid w:val="007C0D1C"/>
    <w:rsid w:val="007D05DE"/>
    <w:rsid w:val="007D2899"/>
    <w:rsid w:val="007E04AB"/>
    <w:rsid w:val="0080390A"/>
    <w:rsid w:val="0081241D"/>
    <w:rsid w:val="00815A74"/>
    <w:rsid w:val="00820514"/>
    <w:rsid w:val="008252D9"/>
    <w:rsid w:val="00835C2B"/>
    <w:rsid w:val="0084227A"/>
    <w:rsid w:val="00845A67"/>
    <w:rsid w:val="00845BB0"/>
    <w:rsid w:val="0084693C"/>
    <w:rsid w:val="00854145"/>
    <w:rsid w:val="00857B59"/>
    <w:rsid w:val="00866A2E"/>
    <w:rsid w:val="00871CDF"/>
    <w:rsid w:val="008723D1"/>
    <w:rsid w:val="008804C9"/>
    <w:rsid w:val="00884E23"/>
    <w:rsid w:val="00891EF7"/>
    <w:rsid w:val="008928E9"/>
    <w:rsid w:val="00895FF0"/>
    <w:rsid w:val="00896D3C"/>
    <w:rsid w:val="008B0A4D"/>
    <w:rsid w:val="008B2A35"/>
    <w:rsid w:val="008C3B25"/>
    <w:rsid w:val="008D000F"/>
    <w:rsid w:val="008D7A2F"/>
    <w:rsid w:val="0090507F"/>
    <w:rsid w:val="00906053"/>
    <w:rsid w:val="009134FF"/>
    <w:rsid w:val="00914EC5"/>
    <w:rsid w:val="0092160B"/>
    <w:rsid w:val="0093269A"/>
    <w:rsid w:val="00932F2E"/>
    <w:rsid w:val="00937FD0"/>
    <w:rsid w:val="00940A94"/>
    <w:rsid w:val="0094617A"/>
    <w:rsid w:val="0096414D"/>
    <w:rsid w:val="009641D0"/>
    <w:rsid w:val="009A325D"/>
    <w:rsid w:val="009A4FBD"/>
    <w:rsid w:val="009B2FBB"/>
    <w:rsid w:val="009B7258"/>
    <w:rsid w:val="009C6C51"/>
    <w:rsid w:val="009D4D3C"/>
    <w:rsid w:val="009D523E"/>
    <w:rsid w:val="009F195C"/>
    <w:rsid w:val="009F2A41"/>
    <w:rsid w:val="009F522B"/>
    <w:rsid w:val="009F5442"/>
    <w:rsid w:val="00A01C87"/>
    <w:rsid w:val="00A03DFD"/>
    <w:rsid w:val="00A24E6F"/>
    <w:rsid w:val="00A40918"/>
    <w:rsid w:val="00A450FC"/>
    <w:rsid w:val="00A464F5"/>
    <w:rsid w:val="00A524C5"/>
    <w:rsid w:val="00A52F59"/>
    <w:rsid w:val="00A628EB"/>
    <w:rsid w:val="00A63044"/>
    <w:rsid w:val="00A74E7E"/>
    <w:rsid w:val="00A7633D"/>
    <w:rsid w:val="00A916CC"/>
    <w:rsid w:val="00A9507E"/>
    <w:rsid w:val="00A95205"/>
    <w:rsid w:val="00A96178"/>
    <w:rsid w:val="00AA24CB"/>
    <w:rsid w:val="00AA293F"/>
    <w:rsid w:val="00AA70BB"/>
    <w:rsid w:val="00AB2634"/>
    <w:rsid w:val="00AC6DA0"/>
    <w:rsid w:val="00AE1BE6"/>
    <w:rsid w:val="00AF1616"/>
    <w:rsid w:val="00AF3FEC"/>
    <w:rsid w:val="00AF4FF1"/>
    <w:rsid w:val="00B018EF"/>
    <w:rsid w:val="00B01CA7"/>
    <w:rsid w:val="00B073AE"/>
    <w:rsid w:val="00B115F9"/>
    <w:rsid w:val="00B16160"/>
    <w:rsid w:val="00B21703"/>
    <w:rsid w:val="00B23E75"/>
    <w:rsid w:val="00B3609E"/>
    <w:rsid w:val="00B51D8A"/>
    <w:rsid w:val="00B639EF"/>
    <w:rsid w:val="00B65CAE"/>
    <w:rsid w:val="00B714DB"/>
    <w:rsid w:val="00B761A5"/>
    <w:rsid w:val="00B81CF3"/>
    <w:rsid w:val="00B82E56"/>
    <w:rsid w:val="00B836AB"/>
    <w:rsid w:val="00B84A28"/>
    <w:rsid w:val="00B90566"/>
    <w:rsid w:val="00BA3A6A"/>
    <w:rsid w:val="00BA4C7E"/>
    <w:rsid w:val="00BB0DDF"/>
    <w:rsid w:val="00BB287C"/>
    <w:rsid w:val="00BB643E"/>
    <w:rsid w:val="00BC3040"/>
    <w:rsid w:val="00BD07C7"/>
    <w:rsid w:val="00BD113A"/>
    <w:rsid w:val="00BD4C36"/>
    <w:rsid w:val="00BE14B5"/>
    <w:rsid w:val="00BF231E"/>
    <w:rsid w:val="00BF29F5"/>
    <w:rsid w:val="00BF5245"/>
    <w:rsid w:val="00BF64AE"/>
    <w:rsid w:val="00BF6E4B"/>
    <w:rsid w:val="00BF7616"/>
    <w:rsid w:val="00C15E14"/>
    <w:rsid w:val="00C205C0"/>
    <w:rsid w:val="00C27AE9"/>
    <w:rsid w:val="00C27FCE"/>
    <w:rsid w:val="00C43535"/>
    <w:rsid w:val="00C5480B"/>
    <w:rsid w:val="00C56791"/>
    <w:rsid w:val="00C62152"/>
    <w:rsid w:val="00C64AC5"/>
    <w:rsid w:val="00C64C10"/>
    <w:rsid w:val="00C66F2B"/>
    <w:rsid w:val="00C6740E"/>
    <w:rsid w:val="00C724D3"/>
    <w:rsid w:val="00C74EAE"/>
    <w:rsid w:val="00C75433"/>
    <w:rsid w:val="00C829F7"/>
    <w:rsid w:val="00C83ED1"/>
    <w:rsid w:val="00C86DDE"/>
    <w:rsid w:val="00C95515"/>
    <w:rsid w:val="00C97EB5"/>
    <w:rsid w:val="00CB065C"/>
    <w:rsid w:val="00CB51AB"/>
    <w:rsid w:val="00CB52EF"/>
    <w:rsid w:val="00CB6E40"/>
    <w:rsid w:val="00CC289C"/>
    <w:rsid w:val="00CC3664"/>
    <w:rsid w:val="00CD5537"/>
    <w:rsid w:val="00CE614F"/>
    <w:rsid w:val="00CE68FE"/>
    <w:rsid w:val="00CF088B"/>
    <w:rsid w:val="00CF155B"/>
    <w:rsid w:val="00CF2BD7"/>
    <w:rsid w:val="00CF4C3B"/>
    <w:rsid w:val="00D01A1A"/>
    <w:rsid w:val="00D06590"/>
    <w:rsid w:val="00D11B13"/>
    <w:rsid w:val="00D27744"/>
    <w:rsid w:val="00D30146"/>
    <w:rsid w:val="00D3517A"/>
    <w:rsid w:val="00D4143E"/>
    <w:rsid w:val="00D47F2A"/>
    <w:rsid w:val="00D50AE1"/>
    <w:rsid w:val="00D53993"/>
    <w:rsid w:val="00D57F60"/>
    <w:rsid w:val="00D60CCC"/>
    <w:rsid w:val="00D62B07"/>
    <w:rsid w:val="00D7139A"/>
    <w:rsid w:val="00D72BE5"/>
    <w:rsid w:val="00D758D8"/>
    <w:rsid w:val="00D833C4"/>
    <w:rsid w:val="00D916B7"/>
    <w:rsid w:val="00D966C3"/>
    <w:rsid w:val="00DA4B9B"/>
    <w:rsid w:val="00DA7E80"/>
    <w:rsid w:val="00DD0EFB"/>
    <w:rsid w:val="00DE20B0"/>
    <w:rsid w:val="00DE236A"/>
    <w:rsid w:val="00DF0550"/>
    <w:rsid w:val="00DF17B5"/>
    <w:rsid w:val="00E04300"/>
    <w:rsid w:val="00E0539C"/>
    <w:rsid w:val="00E24422"/>
    <w:rsid w:val="00E26EA3"/>
    <w:rsid w:val="00E27CA7"/>
    <w:rsid w:val="00E31A92"/>
    <w:rsid w:val="00E418E4"/>
    <w:rsid w:val="00E518E4"/>
    <w:rsid w:val="00E678C9"/>
    <w:rsid w:val="00E77992"/>
    <w:rsid w:val="00E801CD"/>
    <w:rsid w:val="00E9556F"/>
    <w:rsid w:val="00E95A50"/>
    <w:rsid w:val="00E96D05"/>
    <w:rsid w:val="00EA352D"/>
    <w:rsid w:val="00EA5379"/>
    <w:rsid w:val="00EB26BB"/>
    <w:rsid w:val="00EB4384"/>
    <w:rsid w:val="00EB494D"/>
    <w:rsid w:val="00EB6DEB"/>
    <w:rsid w:val="00EC10CF"/>
    <w:rsid w:val="00EC3546"/>
    <w:rsid w:val="00EC748B"/>
    <w:rsid w:val="00ED22B9"/>
    <w:rsid w:val="00ED3265"/>
    <w:rsid w:val="00ED402A"/>
    <w:rsid w:val="00ED730E"/>
    <w:rsid w:val="00EE2552"/>
    <w:rsid w:val="00EE3B44"/>
    <w:rsid w:val="00EE3C04"/>
    <w:rsid w:val="00EE4E88"/>
    <w:rsid w:val="00EE51CC"/>
    <w:rsid w:val="00EE5FCF"/>
    <w:rsid w:val="00EF2A34"/>
    <w:rsid w:val="00EF7A95"/>
    <w:rsid w:val="00F00413"/>
    <w:rsid w:val="00F01C57"/>
    <w:rsid w:val="00F04247"/>
    <w:rsid w:val="00F058B9"/>
    <w:rsid w:val="00F07577"/>
    <w:rsid w:val="00F079B4"/>
    <w:rsid w:val="00F10F21"/>
    <w:rsid w:val="00F148CE"/>
    <w:rsid w:val="00F20F3B"/>
    <w:rsid w:val="00F26D7A"/>
    <w:rsid w:val="00F27242"/>
    <w:rsid w:val="00F31C78"/>
    <w:rsid w:val="00F33222"/>
    <w:rsid w:val="00F40789"/>
    <w:rsid w:val="00F42DBC"/>
    <w:rsid w:val="00F44DBA"/>
    <w:rsid w:val="00F572FF"/>
    <w:rsid w:val="00F617EB"/>
    <w:rsid w:val="00F670EA"/>
    <w:rsid w:val="00F70189"/>
    <w:rsid w:val="00F72B26"/>
    <w:rsid w:val="00F7467D"/>
    <w:rsid w:val="00F76023"/>
    <w:rsid w:val="00F8490D"/>
    <w:rsid w:val="00F92016"/>
    <w:rsid w:val="00F92706"/>
    <w:rsid w:val="00FA07E7"/>
    <w:rsid w:val="00FA2A1E"/>
    <w:rsid w:val="00FB1D77"/>
    <w:rsid w:val="00FC535A"/>
    <w:rsid w:val="00FC5CE5"/>
    <w:rsid w:val="00FD2705"/>
    <w:rsid w:val="00FD2E2D"/>
    <w:rsid w:val="00FD5418"/>
    <w:rsid w:val="00FD7DAA"/>
    <w:rsid w:val="00FE1079"/>
    <w:rsid w:val="00FE3159"/>
    <w:rsid w:val="00FE4AEB"/>
    <w:rsid w:val="00FE608E"/>
    <w:rsid w:val="00FE6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6BB4A80-4962-40ED-910D-C7B87439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17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9B72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rsid w:val="009B7258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table" w:styleId="Tablaconcuadrcula">
    <w:name w:val="Table Grid"/>
    <w:basedOn w:val="Tablanormal"/>
    <w:uiPriority w:val="59"/>
    <w:rsid w:val="00032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E50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character" w:styleId="Hipervnculo">
    <w:name w:val="Hyperlink"/>
    <w:uiPriority w:val="99"/>
    <w:unhideWhenUsed/>
    <w:rsid w:val="008252D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252D9"/>
    <w:pPr>
      <w:spacing w:before="100" w:beforeAutospacing="1" w:after="100" w:afterAutospacing="1"/>
    </w:pPr>
    <w:rPr>
      <w:lang w:val="es-CO" w:eastAsia="es-CO"/>
    </w:rPr>
  </w:style>
  <w:style w:type="character" w:customStyle="1" w:styleId="apple-converted-space">
    <w:name w:val="apple-converted-space"/>
    <w:basedOn w:val="Fuentedeprrafopredeter"/>
    <w:rsid w:val="00B84A28"/>
  </w:style>
  <w:style w:type="paragraph" w:styleId="Textonotapie">
    <w:name w:val="footnote text"/>
    <w:basedOn w:val="Normal"/>
    <w:link w:val="TextonotapieCar"/>
    <w:uiPriority w:val="99"/>
    <w:semiHidden/>
    <w:unhideWhenUsed/>
    <w:rsid w:val="003A1EE8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3A1EE8"/>
    <w:rPr>
      <w:sz w:val="20"/>
      <w:szCs w:val="20"/>
    </w:rPr>
  </w:style>
  <w:style w:type="character" w:styleId="Refdenotaalpie">
    <w:name w:val="footnote reference"/>
    <w:uiPriority w:val="99"/>
    <w:semiHidden/>
    <w:unhideWhenUsed/>
    <w:rsid w:val="003A1EE8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045127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5127"/>
  </w:style>
  <w:style w:type="paragraph" w:styleId="Piedepgina">
    <w:name w:val="footer"/>
    <w:basedOn w:val="Normal"/>
    <w:link w:val="PiedepginaCar"/>
    <w:uiPriority w:val="99"/>
    <w:semiHidden/>
    <w:unhideWhenUsed/>
    <w:rsid w:val="00045127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5127"/>
  </w:style>
  <w:style w:type="paragraph" w:styleId="Textodeglobo">
    <w:name w:val="Balloon Text"/>
    <w:basedOn w:val="Normal"/>
    <w:link w:val="TextodegloboCar"/>
    <w:uiPriority w:val="99"/>
    <w:semiHidden/>
    <w:unhideWhenUsed/>
    <w:rsid w:val="00045127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045127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1936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93683"/>
    <w:pPr>
      <w:spacing w:after="20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19368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9368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93683"/>
    <w:rPr>
      <w:b/>
      <w:bCs/>
      <w:sz w:val="20"/>
      <w:szCs w:val="20"/>
    </w:rPr>
  </w:style>
  <w:style w:type="paragraph" w:styleId="Sinespaciado">
    <w:name w:val="No Spacing"/>
    <w:uiPriority w:val="1"/>
    <w:qFormat/>
    <w:rsid w:val="00397C7A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date-display-single">
    <w:name w:val="date-display-single"/>
    <w:basedOn w:val="Fuentedeprrafopredeter"/>
    <w:rsid w:val="009B7258"/>
  </w:style>
  <w:style w:type="paragraph" w:customStyle="1" w:styleId="Default">
    <w:name w:val="Default"/>
    <w:rsid w:val="00914E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5F13EC"/>
    <w:pPr>
      <w:spacing w:after="120"/>
    </w:pPr>
    <w:rPr>
      <w:lang w:val="x-none"/>
    </w:rPr>
  </w:style>
  <w:style w:type="character" w:customStyle="1" w:styleId="TextoindependienteCar">
    <w:name w:val="Texto independiente Car"/>
    <w:link w:val="Textoindependiente"/>
    <w:uiPriority w:val="99"/>
    <w:rsid w:val="005F13EC"/>
    <w:rPr>
      <w:rFonts w:ascii="Times New Roman" w:eastAsia="Times New Roman" w:hAnsi="Times New Roman" w:cs="Times New Roman"/>
      <w:sz w:val="24"/>
      <w:szCs w:val="24"/>
      <w:lang w:val="x-none" w:eastAsia="es-ES"/>
    </w:rPr>
  </w:style>
  <w:style w:type="paragraph" w:styleId="Subttulo">
    <w:name w:val="Subtitle"/>
    <w:basedOn w:val="Normal"/>
    <w:link w:val="SubttuloCar"/>
    <w:qFormat/>
    <w:rsid w:val="00CB51AB"/>
    <w:pPr>
      <w:jc w:val="both"/>
    </w:pPr>
    <w:rPr>
      <w:rFonts w:ascii="Verdana" w:hAnsi="Verdana"/>
      <w:b/>
      <w:bCs/>
      <w:sz w:val="20"/>
      <w:szCs w:val="20"/>
      <w:lang w:val="es-MX" w:eastAsia="x-none"/>
    </w:rPr>
  </w:style>
  <w:style w:type="character" w:customStyle="1" w:styleId="SubttuloCar">
    <w:name w:val="Subtítulo Car"/>
    <w:link w:val="Subttulo"/>
    <w:rsid w:val="00CB51AB"/>
    <w:rPr>
      <w:rFonts w:ascii="Verdana" w:eastAsia="Times New Roman" w:hAnsi="Verdana" w:cs="Times New Roman"/>
      <w:b/>
      <w:bCs/>
      <w:lang w:val="es-MX" w:eastAsia="x-none"/>
    </w:rPr>
  </w:style>
  <w:style w:type="table" w:styleId="Sombreadoclaro-nfasis3">
    <w:name w:val="Light Shading Accent 3"/>
    <w:basedOn w:val="Tablanormal"/>
    <w:uiPriority w:val="60"/>
    <w:rsid w:val="005D1915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Textoindependiente2">
    <w:name w:val="Body Text 2"/>
    <w:basedOn w:val="Normal"/>
    <w:link w:val="Textoindependiente2Car"/>
    <w:semiHidden/>
    <w:rsid w:val="009D523E"/>
    <w:pPr>
      <w:spacing w:after="120" w:line="480" w:lineRule="auto"/>
    </w:pPr>
    <w:rPr>
      <w:rFonts w:ascii="Arial" w:hAnsi="Arial"/>
    </w:rPr>
  </w:style>
  <w:style w:type="character" w:customStyle="1" w:styleId="Textoindependiente2Car">
    <w:name w:val="Texto independiente 2 Car"/>
    <w:link w:val="Textoindependiente2"/>
    <w:semiHidden/>
    <w:rsid w:val="009D523E"/>
    <w:rPr>
      <w:rFonts w:ascii="Arial" w:eastAsia="Times New Roman" w:hAnsi="Arial" w:cs="Arial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8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6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63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50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737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7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30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0832">
                      <w:marLeft w:val="0"/>
                      <w:marRight w:val="0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68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8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47331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1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38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67359">
              <w:marLeft w:val="0"/>
              <w:marRight w:val="0"/>
              <w:marTop w:val="0"/>
              <w:marBottom w:val="0"/>
              <w:divBdr>
                <w:top w:val="single" w:sz="6" w:space="12" w:color="DDDDDD"/>
                <w:left w:val="single" w:sz="6" w:space="11" w:color="DDDDDD"/>
                <w:bottom w:val="single" w:sz="6" w:space="8" w:color="DDDDDD"/>
                <w:right w:val="single" w:sz="6" w:space="8" w:color="DDDDDD"/>
              </w:divBdr>
            </w:div>
          </w:divsChild>
        </w:div>
      </w:divsChild>
    </w:div>
    <w:div w:id="656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calderonp@sen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B7C29-B6DA-4B56-8D62-E297E65D9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1678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10886</CharactersWithSpaces>
  <SharedDoc>false</SharedDoc>
  <HLinks>
    <vt:vector size="6" baseType="variant">
      <vt:variant>
        <vt:i4>7143433</vt:i4>
      </vt:variant>
      <vt:variant>
        <vt:i4>0</vt:i4>
      </vt:variant>
      <vt:variant>
        <vt:i4>0</vt:i4>
      </vt:variant>
      <vt:variant>
        <vt:i4>5</vt:i4>
      </vt:variant>
      <vt:variant>
        <vt:lpwstr>mailto:lmcalderonp@sena.edu.co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</dc:creator>
  <cp:lastModifiedBy>Karem Jhoana Garcia Morales</cp:lastModifiedBy>
  <cp:revision>5</cp:revision>
  <cp:lastPrinted>2014-01-14T21:23:00Z</cp:lastPrinted>
  <dcterms:created xsi:type="dcterms:W3CDTF">2016-05-11T17:56:00Z</dcterms:created>
  <dcterms:modified xsi:type="dcterms:W3CDTF">2017-03-24T16:23:00Z</dcterms:modified>
</cp:coreProperties>
</file>